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CA" w:rsidRDefault="003B0315" w:rsidP="003B0315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07C" w:rsidRDefault="00CF007C" w:rsidP="003B0315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5665A5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A354CA" w:rsidRPr="00A35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012F6C" w:rsidRDefault="003B0315" w:rsidP="00012F6C">
      <w:pPr>
        <w:autoSpaceDE w:val="0"/>
        <w:autoSpaceDN w:val="0"/>
        <w:adjustRightInd w:val="0"/>
        <w:spacing w:after="0" w:line="240" w:lineRule="auto"/>
        <w:ind w:left="709" w:righ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>расчета суммы субсидии, предоставляемой на развитие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0315">
        <w:rPr>
          <w:rFonts w:ascii="Times New Roman" w:hAnsi="Times New Roman" w:cs="Times New Roman"/>
          <w:b/>
          <w:bCs/>
          <w:sz w:val="28"/>
          <w:szCs w:val="28"/>
        </w:rPr>
        <w:t>элитного семеноводства (проведение сортосмены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0315">
        <w:rPr>
          <w:rFonts w:ascii="Times New Roman" w:hAnsi="Times New Roman" w:cs="Times New Roman"/>
          <w:b/>
          <w:bCs/>
          <w:sz w:val="28"/>
          <w:szCs w:val="28"/>
        </w:rPr>
        <w:t>и (или) сортообновления, в том числе приобретение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F6C">
        <w:rPr>
          <w:rFonts w:ascii="Times New Roman" w:hAnsi="Times New Roman" w:cs="Times New Roman"/>
          <w:b/>
          <w:bCs/>
          <w:sz w:val="28"/>
          <w:szCs w:val="28"/>
        </w:rPr>
        <w:t>элитных</w:t>
      </w:r>
    </w:p>
    <w:p w:rsidR="003B0315" w:rsidRPr="003B0315" w:rsidRDefault="003B0315" w:rsidP="00012F6C">
      <w:pPr>
        <w:autoSpaceDE w:val="0"/>
        <w:autoSpaceDN w:val="0"/>
        <w:adjustRightInd w:val="0"/>
        <w:spacing w:after="48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315">
        <w:rPr>
          <w:rFonts w:ascii="Times New Roman" w:hAnsi="Times New Roman" w:cs="Times New Roman"/>
          <w:b/>
          <w:bCs/>
          <w:sz w:val="28"/>
          <w:szCs w:val="28"/>
        </w:rPr>
        <w:t>семян сельскохозяйственных растений)</w:t>
      </w:r>
    </w:p>
    <w:p w:rsid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сельскохозяйственному товаропроизводителю на развитие элитного семеноводства (проведение сортосмены и (или) сортообновления, в том числе приобретение элитных семян сельско</w:t>
      </w:r>
      <w:r>
        <w:rPr>
          <w:rFonts w:ascii="Times New Roman" w:hAnsi="Times New Roman" w:cs="Times New Roman"/>
          <w:sz w:val="28"/>
          <w:szCs w:val="28"/>
        </w:rPr>
        <w:t>хозяйственных растений) (далее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развитие элитного семеноводства), рассчитывается по формуле: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1. В случае предоставления субсидии за счет средств федерального бюджета</w:t>
      </w:r>
      <w:r w:rsidR="00253A32">
        <w:rPr>
          <w:rFonts w:ascii="Times New Roman" w:hAnsi="Times New Roman" w:cs="Times New Roman"/>
          <w:sz w:val="28"/>
          <w:szCs w:val="28"/>
        </w:rPr>
        <w:t xml:space="preserve"> (</w:t>
      </w:r>
      <w:r w:rsidR="00253A32" w:rsidRPr="003B0315">
        <w:rPr>
          <w:rFonts w:ascii="Times New Roman" w:hAnsi="Times New Roman" w:cs="Times New Roman"/>
          <w:sz w:val="28"/>
          <w:szCs w:val="28"/>
        </w:rPr>
        <w:t>СумЭф</w:t>
      </w:r>
      <w:r w:rsidR="00253A32">
        <w:rPr>
          <w:rFonts w:ascii="Times New Roman" w:hAnsi="Times New Roman" w:cs="Times New Roman"/>
          <w:sz w:val="28"/>
          <w:szCs w:val="28"/>
        </w:rPr>
        <w:t>)</w:t>
      </w:r>
      <w:r w:rsidRPr="003B0315">
        <w:rPr>
          <w:rFonts w:ascii="Times New Roman" w:hAnsi="Times New Roman" w:cs="Times New Roman"/>
          <w:sz w:val="28"/>
          <w:szCs w:val="28"/>
        </w:rPr>
        <w:t>:</w:t>
      </w: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СумЭф = Sусл x СтЭф, где:</w:t>
      </w: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Sусл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условная площадь посевов сельскохозяйственного товаропроизводителя, засеянных элитными семенами, рассчитываемая по формуле:</w:t>
      </w: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Sусл =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B0315">
        <w:rPr>
          <w:rFonts w:ascii="Times New Roman" w:hAnsi="Times New Roman" w:cs="Times New Roman"/>
          <w:sz w:val="28"/>
          <w:szCs w:val="28"/>
        </w:rPr>
        <w:t xml:space="preserve"> 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B0315">
        <w:rPr>
          <w:rFonts w:ascii="Times New Roman" w:hAnsi="Times New Roman" w:cs="Times New Roman"/>
          <w:sz w:val="28"/>
          <w:szCs w:val="28"/>
        </w:rPr>
        <w:t xml:space="preserve"> 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B0315">
        <w:rPr>
          <w:rFonts w:ascii="Times New Roman" w:hAnsi="Times New Roman" w:cs="Times New Roman"/>
          <w:sz w:val="28"/>
          <w:szCs w:val="28"/>
        </w:rPr>
        <w:t xml:space="preserve"> 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3B0315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B0315">
        <w:rPr>
          <w:rFonts w:ascii="Times New Roman" w:hAnsi="Times New Roman" w:cs="Times New Roman"/>
          <w:sz w:val="28"/>
          <w:szCs w:val="28"/>
        </w:rPr>
        <w:t xml:space="preserve"> 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3B0315">
        <w:rPr>
          <w:rFonts w:ascii="Times New Roman" w:hAnsi="Times New Roman" w:cs="Times New Roman"/>
          <w:sz w:val="28"/>
          <w:szCs w:val="28"/>
        </w:rPr>
        <w:t xml:space="preserve"> 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3B0315">
        <w:rPr>
          <w:rFonts w:ascii="Times New Roman" w:hAnsi="Times New Roman" w:cs="Times New Roman"/>
          <w:sz w:val="28"/>
          <w:szCs w:val="28"/>
        </w:rPr>
        <w:t xml:space="preserve"> +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3B0315">
        <w:rPr>
          <w:rFonts w:ascii="Times New Roman" w:hAnsi="Times New Roman" w:cs="Times New Roman"/>
          <w:sz w:val="28"/>
          <w:szCs w:val="28"/>
        </w:rPr>
        <w:t xml:space="preserve"> x 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3B0315">
        <w:rPr>
          <w:rFonts w:ascii="Times New Roman" w:hAnsi="Times New Roman" w:cs="Times New Roman"/>
          <w:sz w:val="28"/>
          <w:szCs w:val="28"/>
        </w:rPr>
        <w:t>, где:</w:t>
      </w:r>
    </w:p>
    <w:p w:rsidR="003B0315" w:rsidRPr="003B0315" w:rsidRDefault="003B0315" w:rsidP="003B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элитными семенами рапса, рыжика, горчицы сарептской, сур</w:t>
      </w:r>
      <w:r w:rsidR="005B7D3D">
        <w:rPr>
          <w:rFonts w:ascii="Times New Roman" w:hAnsi="Times New Roman" w:cs="Times New Roman"/>
          <w:sz w:val="28"/>
          <w:szCs w:val="28"/>
        </w:rPr>
        <w:t>епицы, льна масличного (гектаров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1, применяемый для перевода в условные гектары площади посевов, засеянных элитными семенами рапса, рыжика, горчицы сарептской, сурепицы, льна масличного;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суперэлитными семенами рапса, рыжика, горчицы сарептской, сур</w:t>
      </w:r>
      <w:r w:rsidR="00BD00F6">
        <w:rPr>
          <w:rFonts w:ascii="Times New Roman" w:hAnsi="Times New Roman" w:cs="Times New Roman"/>
          <w:sz w:val="28"/>
          <w:szCs w:val="28"/>
        </w:rPr>
        <w:t>епицы, льна масличного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1,2, применяемый для перевода в условные гектары посевов, засеянных суперэлитными семенами рапса, рыжика, горчицы сарептской, сурепицы, льна масличного;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элитными семенами зерновых культур, клевер</w:t>
      </w:r>
      <w:r w:rsidR="00BD00F6">
        <w:rPr>
          <w:rFonts w:ascii="Times New Roman" w:hAnsi="Times New Roman" w:cs="Times New Roman"/>
          <w:sz w:val="28"/>
          <w:szCs w:val="28"/>
        </w:rPr>
        <w:t>а, люцерны, козлятника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4, применяемый для перевода в условные гектары посевов, засеянных элитными семенами зерновых культур, клевера, люцерны, козлятника;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суперэлитными сем</w:t>
      </w:r>
      <w:r w:rsidR="00BD00F6">
        <w:rPr>
          <w:rFonts w:ascii="Times New Roman" w:hAnsi="Times New Roman" w:cs="Times New Roman"/>
          <w:sz w:val="28"/>
          <w:szCs w:val="28"/>
        </w:rPr>
        <w:t>енами зерновых культур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4,8, применяемый для перевода в условные гектары посевов, засеянных суперэлитными семенами зерновых культур;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элитными семенами крупяных, зернобобовых к</w:t>
      </w:r>
      <w:r w:rsidR="00BD00F6">
        <w:rPr>
          <w:rFonts w:ascii="Times New Roman" w:hAnsi="Times New Roman" w:cs="Times New Roman"/>
          <w:sz w:val="28"/>
          <w:szCs w:val="28"/>
        </w:rPr>
        <w:t>ультур и льна-долгунца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5, применяемый для перевода в условные гектары посевов, засеянных элитными семенами крупяных, зернобобовых культур и льна-долгунца;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суперэлитными семенами крупяных, зернобобовых культур, льна-долгунца (в том числе семенами маточно</w:t>
      </w:r>
      <w:r w:rsidR="00BD00F6">
        <w:rPr>
          <w:rFonts w:ascii="Times New Roman" w:hAnsi="Times New Roman" w:cs="Times New Roman"/>
          <w:sz w:val="28"/>
          <w:szCs w:val="28"/>
        </w:rPr>
        <w:t>й элиты льна-долгунца)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6, применяемый для перевода в условные гектары посевов, засеянных суперэлитными семенами крупяных, зернобобовых культур, льна-долгунца (в том числе семенами маточной элиты льна-долгунца);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элитн</w:t>
      </w:r>
      <w:r w:rsidR="00BD00F6">
        <w:rPr>
          <w:rFonts w:ascii="Times New Roman" w:hAnsi="Times New Roman" w:cs="Times New Roman"/>
          <w:sz w:val="28"/>
          <w:szCs w:val="28"/>
        </w:rPr>
        <w:t>ыми семенами картофеля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30, применяемый для перевода в условные гектары посевов, засеянных элитными семенами картофеля;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площадь посевов, засеянных суперэлитными и суперсуперэлитными семенами картофеля (гектаров);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коэффициент, равный 40, применяемый для перевода в условные гектары посевов, засеянных суперэлитными и суперсуперэлитными семенами картофеля.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Площадь посевов (S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S</w:t>
      </w:r>
      <w:r w:rsidRPr="003B0315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3B0315">
        <w:rPr>
          <w:rFonts w:ascii="Times New Roman" w:hAnsi="Times New Roman" w:cs="Times New Roman"/>
          <w:sz w:val="28"/>
          <w:szCs w:val="28"/>
        </w:rPr>
        <w:t>), засеянных элитными, суперэлитными (в том числе семенами маточной элиты), суперсуперэлитными семенами, определя</w:t>
      </w:r>
      <w:r w:rsidR="00253A32">
        <w:rPr>
          <w:rFonts w:ascii="Times New Roman" w:hAnsi="Times New Roman" w:cs="Times New Roman"/>
          <w:sz w:val="28"/>
          <w:szCs w:val="28"/>
        </w:rPr>
        <w:t>ется на основании заявления</w:t>
      </w:r>
      <w:r w:rsidR="00800AFA">
        <w:rPr>
          <w:rFonts w:ascii="Times New Roman" w:hAnsi="Times New Roman" w:cs="Times New Roman"/>
          <w:sz w:val="28"/>
          <w:szCs w:val="28"/>
        </w:rPr>
        <w:t>,</w:t>
      </w:r>
      <w:r w:rsidR="00253A32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</w:t>
      </w:r>
      <w:r w:rsidR="00253A32">
        <w:rPr>
          <w:rFonts w:ascii="Times New Roman" w:hAnsi="Times New Roman" w:cs="Times New Roman"/>
          <w:sz w:val="28"/>
          <w:szCs w:val="28"/>
        </w:rPr>
        <w:t>,</w:t>
      </w:r>
      <w:r w:rsidR="00E504BB">
        <w:rPr>
          <w:rFonts w:ascii="Times New Roman" w:hAnsi="Times New Roman" w:cs="Times New Roman"/>
          <w:sz w:val="28"/>
          <w:szCs w:val="28"/>
        </w:rPr>
        <w:t xml:space="preserve"> </w:t>
      </w:r>
      <w:r w:rsidR="00253A32" w:rsidRPr="00253A32">
        <w:rPr>
          <w:rFonts w:ascii="Times New Roman" w:hAnsi="Times New Roman" w:cs="Times New Roman"/>
          <w:sz w:val="28"/>
          <w:szCs w:val="28"/>
        </w:rPr>
        <w:t>составленного по форме, утвержденной правовым актом министерства сельского хозяйства и продовольствия Кировской области</w:t>
      </w:r>
      <w:r w:rsidR="00253A32">
        <w:rPr>
          <w:rFonts w:ascii="Times New Roman" w:hAnsi="Times New Roman" w:cs="Times New Roman"/>
          <w:sz w:val="28"/>
          <w:szCs w:val="28"/>
        </w:rPr>
        <w:t xml:space="preserve"> </w:t>
      </w:r>
      <w:r w:rsidR="00E504BB">
        <w:rPr>
          <w:rFonts w:ascii="Times New Roman" w:hAnsi="Times New Roman" w:cs="Times New Roman"/>
          <w:sz w:val="28"/>
          <w:szCs w:val="28"/>
        </w:rPr>
        <w:t>(далее – министерство);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СтЭф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бюджета на развитие</w:t>
      </w:r>
      <w:r w:rsidR="005B7D3D">
        <w:rPr>
          <w:rFonts w:ascii="Times New Roman" w:hAnsi="Times New Roman" w:cs="Times New Roman"/>
          <w:sz w:val="28"/>
          <w:szCs w:val="28"/>
        </w:rPr>
        <w:t xml:space="preserve"> элитного семеноводства (рублей на гектар</w:t>
      </w:r>
      <w:r w:rsidRPr="003B0315">
        <w:rPr>
          <w:rFonts w:ascii="Times New Roman" w:hAnsi="Times New Roman" w:cs="Times New Roman"/>
          <w:sz w:val="28"/>
          <w:szCs w:val="28"/>
        </w:rPr>
        <w:t>), рассчитываемая по формуле: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956" w:rsidRPr="003B0315" w:rsidRDefault="00E63956" w:rsidP="00A07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СтЭф = ОСфЭ</w:t>
      </w:r>
      <w:r w:rsidR="0056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63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∑</w:t>
      </w:r>
      <w:r w:rsidRPr="003B0315">
        <w:rPr>
          <w:rFonts w:ascii="Times New Roman" w:hAnsi="Times New Roman" w:cs="Times New Roman"/>
          <w:sz w:val="28"/>
          <w:szCs w:val="28"/>
        </w:rPr>
        <w:t>Sусл, где: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ОСфЭ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бюджета на разви</w:t>
      </w:r>
      <w:r w:rsidR="005B7D3D">
        <w:rPr>
          <w:rFonts w:ascii="Times New Roman" w:hAnsi="Times New Roman" w:cs="Times New Roman"/>
          <w:sz w:val="28"/>
          <w:szCs w:val="28"/>
        </w:rPr>
        <w:t>тие элитного семеноводства (рублей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E63956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</w:t>
      </w:r>
      <w:r w:rsidRPr="003B0315">
        <w:rPr>
          <w:rFonts w:ascii="Times New Roman" w:hAnsi="Times New Roman" w:cs="Times New Roman"/>
          <w:sz w:val="28"/>
          <w:szCs w:val="28"/>
        </w:rPr>
        <w:t>Sусл</w:t>
      </w:r>
      <w:r w:rsidR="003B0315">
        <w:rPr>
          <w:rFonts w:ascii="Times New Roman" w:hAnsi="Times New Roman" w:cs="Times New Roman"/>
          <w:sz w:val="28"/>
          <w:szCs w:val="28"/>
        </w:rPr>
        <w:t xml:space="preserve"> ‒</w:t>
      </w:r>
      <w:r w:rsidR="003B0315" w:rsidRPr="003B0315">
        <w:rPr>
          <w:rFonts w:ascii="Times New Roman" w:hAnsi="Times New Roman" w:cs="Times New Roman"/>
          <w:sz w:val="28"/>
          <w:szCs w:val="28"/>
        </w:rPr>
        <w:t xml:space="preserve"> сумма условных площадей посевов всех сельскохозяйственных товаропроизводителей, обратившихся за субсидией в министерство в текущем году, засея</w:t>
      </w:r>
      <w:r w:rsidR="00BD00F6">
        <w:rPr>
          <w:rFonts w:ascii="Times New Roman" w:hAnsi="Times New Roman" w:cs="Times New Roman"/>
          <w:sz w:val="28"/>
          <w:szCs w:val="28"/>
        </w:rPr>
        <w:t>нных элитными семенами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="003B0315" w:rsidRPr="003B0315">
        <w:rPr>
          <w:rFonts w:ascii="Times New Roman" w:hAnsi="Times New Roman" w:cs="Times New Roman"/>
          <w:sz w:val="28"/>
          <w:szCs w:val="28"/>
        </w:rPr>
        <w:t>).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2. В случае предоставления субсидии за счет средств областного бюджета</w:t>
      </w:r>
      <w:r w:rsidR="00426FAC">
        <w:rPr>
          <w:rFonts w:ascii="Times New Roman" w:hAnsi="Times New Roman" w:cs="Times New Roman"/>
          <w:sz w:val="28"/>
          <w:szCs w:val="28"/>
        </w:rPr>
        <w:t xml:space="preserve"> (</w:t>
      </w:r>
      <w:r w:rsidR="00426FAC" w:rsidRPr="003B0315">
        <w:rPr>
          <w:rFonts w:ascii="Times New Roman" w:hAnsi="Times New Roman" w:cs="Times New Roman"/>
          <w:sz w:val="28"/>
          <w:szCs w:val="28"/>
        </w:rPr>
        <w:t>СумЭо</w:t>
      </w:r>
      <w:r w:rsidR="00426FAC">
        <w:rPr>
          <w:rFonts w:ascii="Times New Roman" w:hAnsi="Times New Roman" w:cs="Times New Roman"/>
          <w:sz w:val="28"/>
          <w:szCs w:val="28"/>
        </w:rPr>
        <w:t>)</w:t>
      </w:r>
      <w:r w:rsidRPr="003B0315">
        <w:rPr>
          <w:rFonts w:ascii="Times New Roman" w:hAnsi="Times New Roman" w:cs="Times New Roman"/>
          <w:sz w:val="28"/>
          <w:szCs w:val="28"/>
        </w:rPr>
        <w:t>: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A07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СумЭо = Sусл x СтЭо, где: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15" w:rsidRPr="00DA52DD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A52DD">
        <w:rPr>
          <w:rFonts w:ascii="Times New Roman" w:hAnsi="Times New Roman" w:cs="Times New Roman"/>
          <w:spacing w:val="-2"/>
          <w:sz w:val="28"/>
          <w:szCs w:val="28"/>
        </w:rPr>
        <w:t>Sусл ‒ условная площадь посевов сельскохозяйственного товаропроизводителя, засея</w:t>
      </w:r>
      <w:r w:rsidR="00BD00F6" w:rsidRPr="00DA52DD">
        <w:rPr>
          <w:rFonts w:ascii="Times New Roman" w:hAnsi="Times New Roman" w:cs="Times New Roman"/>
          <w:spacing w:val="-2"/>
          <w:sz w:val="28"/>
          <w:szCs w:val="28"/>
        </w:rPr>
        <w:t>нных элитными семенами (</w:t>
      </w:r>
      <w:r w:rsidR="005B7D3D" w:rsidRPr="00DA52DD">
        <w:rPr>
          <w:rFonts w:ascii="Times New Roman" w:hAnsi="Times New Roman" w:cs="Times New Roman"/>
          <w:spacing w:val="-2"/>
          <w:sz w:val="28"/>
          <w:szCs w:val="28"/>
        </w:rPr>
        <w:t>гектаров</w:t>
      </w:r>
      <w:r w:rsidRPr="00DA52DD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04E6A">
        <w:rPr>
          <w:rFonts w:ascii="Times New Roman" w:hAnsi="Times New Roman" w:cs="Times New Roman"/>
          <w:spacing w:val="2"/>
          <w:sz w:val="28"/>
          <w:szCs w:val="28"/>
        </w:rPr>
        <w:t>СтЭо ‒ ставка субсидии за счет средств областного бюджета на развитие</w:t>
      </w:r>
      <w:r w:rsidR="005B7D3D" w:rsidRPr="00304E6A">
        <w:rPr>
          <w:rFonts w:ascii="Times New Roman" w:hAnsi="Times New Roman" w:cs="Times New Roman"/>
          <w:spacing w:val="2"/>
          <w:sz w:val="28"/>
          <w:szCs w:val="28"/>
        </w:rPr>
        <w:t xml:space="preserve"> элитного семеноводства (рублей на гектар</w:t>
      </w:r>
      <w:r w:rsidRPr="00304E6A">
        <w:rPr>
          <w:rFonts w:ascii="Times New Roman" w:hAnsi="Times New Roman" w:cs="Times New Roman"/>
          <w:spacing w:val="2"/>
          <w:sz w:val="28"/>
          <w:szCs w:val="28"/>
        </w:rPr>
        <w:t>), рассчитываемая по формуле:</w:t>
      </w:r>
    </w:p>
    <w:p w:rsidR="00A439C2" w:rsidRPr="00304E6A" w:rsidRDefault="00A439C2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E63956" w:rsidRDefault="00E63956" w:rsidP="00A07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СтЭо = ОСоЭ</w:t>
      </w:r>
      <w:r w:rsidR="0056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63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∑</w:t>
      </w:r>
      <w:r w:rsidRPr="003B0315">
        <w:rPr>
          <w:rFonts w:ascii="Times New Roman" w:hAnsi="Times New Roman" w:cs="Times New Roman"/>
          <w:sz w:val="28"/>
          <w:szCs w:val="28"/>
        </w:rPr>
        <w:t>Sусл, где:</w:t>
      </w:r>
    </w:p>
    <w:p w:rsidR="00A439C2" w:rsidRPr="003B0315" w:rsidRDefault="00A439C2" w:rsidP="00A07A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ОСоЭ ‒</w:t>
      </w:r>
      <w:r w:rsidRPr="003B0315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</w:t>
      </w:r>
      <w:r w:rsidR="00D4595C">
        <w:rPr>
          <w:rFonts w:ascii="Times New Roman" w:hAnsi="Times New Roman" w:cs="Times New Roman"/>
          <w:sz w:val="28"/>
          <w:szCs w:val="28"/>
        </w:rPr>
        <w:br/>
      </w:r>
      <w:r w:rsidRPr="003B0315">
        <w:rPr>
          <w:rFonts w:ascii="Times New Roman" w:hAnsi="Times New Roman" w:cs="Times New Roman"/>
          <w:sz w:val="28"/>
          <w:szCs w:val="28"/>
        </w:rPr>
        <w:t>финансовом году из областного бюджета за счет средств областного бюджета на развитие элитного семеноводства (</w:t>
      </w:r>
      <w:r w:rsidR="005B7D3D">
        <w:rPr>
          <w:rFonts w:ascii="Times New Roman" w:hAnsi="Times New Roman" w:cs="Times New Roman"/>
          <w:sz w:val="28"/>
          <w:szCs w:val="28"/>
        </w:rPr>
        <w:t>рублей</w:t>
      </w:r>
      <w:r w:rsidRPr="003B0315">
        <w:rPr>
          <w:rFonts w:ascii="Times New Roman" w:hAnsi="Times New Roman" w:cs="Times New Roman"/>
          <w:sz w:val="28"/>
          <w:szCs w:val="28"/>
        </w:rPr>
        <w:t>);</w:t>
      </w:r>
    </w:p>
    <w:p w:rsidR="003B0315" w:rsidRPr="003B0315" w:rsidRDefault="00E63956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</w:t>
      </w:r>
      <w:r w:rsidRPr="003B0315">
        <w:rPr>
          <w:rFonts w:ascii="Times New Roman" w:hAnsi="Times New Roman" w:cs="Times New Roman"/>
          <w:sz w:val="28"/>
          <w:szCs w:val="28"/>
        </w:rPr>
        <w:t>Sусл</w:t>
      </w:r>
      <w:r w:rsidR="003B0315">
        <w:rPr>
          <w:rFonts w:ascii="Times New Roman" w:hAnsi="Times New Roman" w:cs="Times New Roman"/>
          <w:sz w:val="28"/>
          <w:szCs w:val="28"/>
        </w:rPr>
        <w:t xml:space="preserve"> ‒</w:t>
      </w:r>
      <w:r w:rsidR="003B0315" w:rsidRPr="003B0315">
        <w:rPr>
          <w:rFonts w:ascii="Times New Roman" w:hAnsi="Times New Roman" w:cs="Times New Roman"/>
          <w:sz w:val="28"/>
          <w:szCs w:val="28"/>
        </w:rPr>
        <w:t xml:space="preserve"> сумма условных площадей посевов всех </w:t>
      </w:r>
      <w:r w:rsidR="00D4595C">
        <w:rPr>
          <w:rFonts w:ascii="Times New Roman" w:hAnsi="Times New Roman" w:cs="Times New Roman"/>
          <w:sz w:val="28"/>
          <w:szCs w:val="28"/>
        </w:rPr>
        <w:br/>
      </w:r>
      <w:r w:rsidR="003B0315" w:rsidRPr="003B0315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товаропроизводителей, обратившихся за субсидией в министерство в текущем году, засея</w:t>
      </w:r>
      <w:r w:rsidR="00BD00F6">
        <w:rPr>
          <w:rFonts w:ascii="Times New Roman" w:hAnsi="Times New Roman" w:cs="Times New Roman"/>
          <w:sz w:val="28"/>
          <w:szCs w:val="28"/>
        </w:rPr>
        <w:t>нных элитными семенами (</w:t>
      </w:r>
      <w:r w:rsidR="005B7D3D">
        <w:rPr>
          <w:rFonts w:ascii="Times New Roman" w:hAnsi="Times New Roman" w:cs="Times New Roman"/>
          <w:sz w:val="28"/>
          <w:szCs w:val="28"/>
        </w:rPr>
        <w:t>гектаров</w:t>
      </w:r>
      <w:r w:rsidR="003B0315" w:rsidRPr="003B0315">
        <w:rPr>
          <w:rFonts w:ascii="Times New Roman" w:hAnsi="Times New Roman" w:cs="Times New Roman"/>
          <w:sz w:val="28"/>
          <w:szCs w:val="28"/>
        </w:rPr>
        <w:t>).</w:t>
      </w:r>
    </w:p>
    <w:p w:rsidR="003B0315" w:rsidRPr="003B0315" w:rsidRDefault="00E63956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0315" w:rsidRPr="003B0315">
        <w:rPr>
          <w:rFonts w:ascii="Times New Roman" w:hAnsi="Times New Roman" w:cs="Times New Roman"/>
          <w:sz w:val="28"/>
          <w:szCs w:val="28"/>
        </w:rPr>
        <w:t>В случае</w:t>
      </w:r>
      <w:r w:rsidR="00FF05FE">
        <w:rPr>
          <w:rFonts w:ascii="Times New Roman" w:hAnsi="Times New Roman" w:cs="Times New Roman"/>
          <w:sz w:val="28"/>
          <w:szCs w:val="28"/>
        </w:rPr>
        <w:t>,</w:t>
      </w:r>
      <w:r w:rsidR="003B0315" w:rsidRPr="003B0315">
        <w:rPr>
          <w:rFonts w:ascii="Times New Roman" w:hAnsi="Times New Roman" w:cs="Times New Roman"/>
          <w:sz w:val="28"/>
          <w:szCs w:val="28"/>
        </w:rPr>
        <w:t xml:space="preserve"> если размер субсидии за счет средств федерального и областного бюджетов превышает 100% затрат сельскохозяйственного товаропроизводителя на приобретение (стоимость) или производство (себестоимость) семян, такому сельскохозяйственному товаропроизводителю выплачивается субсидия только в размере 100% указанных затрат.</w:t>
      </w:r>
    </w:p>
    <w:p w:rsidR="003B0315" w:rsidRPr="003B0315" w:rsidRDefault="003B0315" w:rsidP="00A07A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Уменьшение суммы субсидии для сельскохозяйственного товаропроизводителя, у которого субсидия превышает затраты на </w:t>
      </w:r>
      <w:r w:rsidR="00D4595C">
        <w:rPr>
          <w:rFonts w:ascii="Times New Roman" w:hAnsi="Times New Roman" w:cs="Times New Roman"/>
          <w:sz w:val="28"/>
          <w:szCs w:val="28"/>
        </w:rPr>
        <w:br/>
      </w:r>
      <w:r w:rsidRPr="003B0315">
        <w:rPr>
          <w:rFonts w:ascii="Times New Roman" w:hAnsi="Times New Roman" w:cs="Times New Roman"/>
          <w:sz w:val="28"/>
          <w:szCs w:val="28"/>
        </w:rPr>
        <w:t xml:space="preserve">приобретение и (или) производство семян, производится до размера </w:t>
      </w:r>
      <w:r w:rsidR="00D4595C">
        <w:rPr>
          <w:rFonts w:ascii="Times New Roman" w:hAnsi="Times New Roman" w:cs="Times New Roman"/>
          <w:sz w:val="28"/>
          <w:szCs w:val="28"/>
        </w:rPr>
        <w:br/>
      </w:r>
      <w:r w:rsidRPr="003B0315">
        <w:rPr>
          <w:rFonts w:ascii="Times New Roman" w:hAnsi="Times New Roman" w:cs="Times New Roman"/>
          <w:sz w:val="28"/>
          <w:szCs w:val="28"/>
        </w:rPr>
        <w:t xml:space="preserve">указанных затрат пропорционально между федеральным и областным бюджетом в соответствии с уровнем софинансирования, установленным в соглашении между Министерством сельского хозяйства Российской </w:t>
      </w:r>
      <w:r w:rsidR="00D4595C">
        <w:rPr>
          <w:rFonts w:ascii="Times New Roman" w:hAnsi="Times New Roman" w:cs="Times New Roman"/>
          <w:sz w:val="28"/>
          <w:szCs w:val="28"/>
        </w:rPr>
        <w:br/>
      </w:r>
      <w:r w:rsidRPr="003B0315">
        <w:rPr>
          <w:rFonts w:ascii="Times New Roman" w:hAnsi="Times New Roman" w:cs="Times New Roman"/>
          <w:sz w:val="28"/>
          <w:szCs w:val="28"/>
        </w:rPr>
        <w:t xml:space="preserve">Федерации и Правительством Кировской области о предоставлении субсидий бюджету </w:t>
      </w:r>
      <w:r w:rsidR="0093320B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Pr="003B0315">
        <w:rPr>
          <w:rFonts w:ascii="Times New Roman" w:hAnsi="Times New Roman" w:cs="Times New Roman"/>
          <w:sz w:val="28"/>
          <w:szCs w:val="28"/>
        </w:rPr>
        <w:t>Российской Федерации из федерального бюджета.</w:t>
      </w:r>
    </w:p>
    <w:p w:rsidR="005B7D3D" w:rsidRPr="005B7D3D" w:rsidRDefault="003B0315" w:rsidP="005B7D3D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области в соответствии с </w:t>
      </w:r>
      <w:r w:rsidR="005665A5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3B0315">
        <w:rPr>
          <w:rFonts w:ascii="Times New Roman" w:hAnsi="Times New Roman" w:cs="Times New Roman"/>
          <w:sz w:val="28"/>
          <w:szCs w:val="28"/>
        </w:rPr>
        <w:t>методикой</w:t>
      </w:r>
      <w:r w:rsidR="005B7D3D">
        <w:rPr>
          <w:rFonts w:ascii="Times New Roman" w:hAnsi="Times New Roman" w:cs="Times New Roman"/>
          <w:sz w:val="28"/>
          <w:szCs w:val="28"/>
        </w:rPr>
        <w:t xml:space="preserve"> </w:t>
      </w:r>
      <w:r w:rsidR="00D4595C">
        <w:rPr>
          <w:rFonts w:ascii="Times New Roman" w:hAnsi="Times New Roman" w:cs="Times New Roman"/>
          <w:sz w:val="28"/>
          <w:szCs w:val="28"/>
        </w:rPr>
        <w:br/>
      </w:r>
      <w:r w:rsidR="005B7D3D" w:rsidRPr="005B7D3D">
        <w:rPr>
          <w:rFonts w:ascii="Times New Roman" w:hAnsi="Times New Roman" w:cs="Times New Roman"/>
          <w:bCs/>
          <w:sz w:val="28"/>
          <w:szCs w:val="28"/>
        </w:rPr>
        <w:t xml:space="preserve">расчета суммы субсидии, предоставляемой на развитие элитного семеноводства (проведение сортосмены и (или) сортообновления, в том </w:t>
      </w:r>
      <w:r w:rsidR="00D4595C">
        <w:rPr>
          <w:rFonts w:ascii="Times New Roman" w:hAnsi="Times New Roman" w:cs="Times New Roman"/>
          <w:bCs/>
          <w:sz w:val="28"/>
          <w:szCs w:val="28"/>
        </w:rPr>
        <w:br/>
      </w:r>
      <w:r w:rsidR="005B7D3D" w:rsidRPr="005B7D3D">
        <w:rPr>
          <w:rFonts w:ascii="Times New Roman" w:hAnsi="Times New Roman" w:cs="Times New Roman"/>
          <w:bCs/>
          <w:sz w:val="28"/>
          <w:szCs w:val="28"/>
        </w:rPr>
        <w:t>числе приобретение элитных</w:t>
      </w:r>
      <w:r w:rsidR="005B7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7D3D" w:rsidRPr="005B7D3D">
        <w:rPr>
          <w:rFonts w:ascii="Times New Roman" w:hAnsi="Times New Roman" w:cs="Times New Roman"/>
          <w:bCs/>
          <w:sz w:val="28"/>
          <w:szCs w:val="28"/>
        </w:rPr>
        <w:t>семян сельскохозяйственных растений)</w:t>
      </w:r>
      <w:r w:rsidR="005B7D3D">
        <w:rPr>
          <w:rFonts w:ascii="Times New Roman" w:hAnsi="Times New Roman" w:cs="Times New Roman"/>
          <w:bCs/>
          <w:sz w:val="28"/>
          <w:szCs w:val="28"/>
        </w:rPr>
        <w:t>.</w:t>
      </w:r>
    </w:p>
    <w:p w:rsidR="003B0315" w:rsidRDefault="003B0315" w:rsidP="003B0315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F7537" w:rsidRDefault="008F7537" w:rsidP="008F753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DA52DD" w:rsidRDefault="00DA52DD" w:rsidP="00DA52D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8F7537" w:rsidRDefault="008F7537" w:rsidP="00DA52DD">
      <w:pPr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F7537" w:rsidRDefault="008F7537" w:rsidP="008F7537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8F7537" w:rsidRPr="003B0315" w:rsidRDefault="008F7537" w:rsidP="008F7537">
      <w:pPr>
        <w:spacing w:after="72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Порядку</w:t>
      </w:r>
      <w:r w:rsidRPr="0038271D">
        <w:rPr>
          <w:rFonts w:ascii="Times New Roman" w:hAnsi="Times New Roman"/>
          <w:sz w:val="28"/>
          <w:szCs w:val="28"/>
        </w:rPr>
        <w:t xml:space="preserve"> </w:t>
      </w:r>
    </w:p>
    <w:p w:rsidR="008F7537" w:rsidRPr="003777D6" w:rsidRDefault="008F7537" w:rsidP="008F7537">
      <w:pPr>
        <w:spacing w:after="0" w:line="240" w:lineRule="auto"/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</w:t>
      </w:r>
    </w:p>
    <w:p w:rsidR="008F7537" w:rsidRPr="00E54217" w:rsidRDefault="008F7537" w:rsidP="008F753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расчета суммы субсидии на закладку многолетних </w:t>
      </w:r>
      <w:r w:rsidRPr="00E54217">
        <w:rPr>
          <w:rFonts w:ascii="Times New Roman" w:hAnsi="Times New Roman"/>
          <w:b/>
          <w:sz w:val="28"/>
          <w:szCs w:val="28"/>
        </w:rPr>
        <w:t>плодовых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4217">
        <w:rPr>
          <w:rFonts w:ascii="Times New Roman" w:hAnsi="Times New Roman"/>
          <w:b/>
          <w:sz w:val="28"/>
          <w:szCs w:val="28"/>
        </w:rPr>
        <w:t>и (или) ягодных кустарниковых насаждений,</w:t>
      </w:r>
    </w:p>
    <w:p w:rsidR="008F7537" w:rsidRPr="00E54217" w:rsidRDefault="008F7537" w:rsidP="008F7537">
      <w:pPr>
        <w:autoSpaceDE w:val="0"/>
        <w:autoSpaceDN w:val="0"/>
        <w:adjustRightInd w:val="0"/>
        <w:spacing w:after="480" w:line="240" w:lineRule="auto"/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 w:rsidRPr="00E54217">
        <w:rPr>
          <w:rFonts w:ascii="Times New Roman" w:hAnsi="Times New Roman"/>
          <w:b/>
          <w:sz w:val="28"/>
          <w:szCs w:val="28"/>
        </w:rPr>
        <w:t>плодовых и (или) ягодных питомников</w:t>
      </w: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Сумма субсидии, предоставляемой сельскохозяйственному товаропроизводителю на закладку многолетних плодовых и (или) ягодных кустарниковых насаждений, плодовых и (или) ягодных питомников (далее – закладка многолетних насаждений), рассчитывается по формуле:</w:t>
      </w:r>
    </w:p>
    <w:p w:rsidR="008F7537" w:rsidRPr="00F97AB4" w:rsidRDefault="008F7537" w:rsidP="00A439C2">
      <w:pPr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1. В случае предоставления субсидии за счет средств федерального бюджета (СумМНф):</w:t>
      </w:r>
    </w:p>
    <w:p w:rsidR="008F7537" w:rsidRPr="00F97AB4" w:rsidRDefault="008F7537" w:rsidP="00F97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F97A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 xml:space="preserve">СумМНф = 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</w:rPr>
        <w:t>у х СтМНф, где:</w:t>
      </w:r>
    </w:p>
    <w:p w:rsidR="008F7537" w:rsidRPr="00F97AB4" w:rsidRDefault="008F7537" w:rsidP="00F97A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Sу – условная площадь закладки многолетних насаждений сельскохозяйственного товаропроизводителя, рассчитываемая по формуле:</w:t>
      </w:r>
    </w:p>
    <w:p w:rsidR="00304E6A" w:rsidRPr="00F97AB4" w:rsidRDefault="00304E6A" w:rsidP="00F97A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F97AB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</w:rPr>
        <w:t xml:space="preserve">у = 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F97AB4">
        <w:rPr>
          <w:rFonts w:ascii="Times New Roman" w:hAnsi="Times New Roman"/>
          <w:sz w:val="28"/>
          <w:szCs w:val="28"/>
        </w:rPr>
        <w:t>х У</w:t>
      </w:r>
      <w:r w:rsidRPr="00F97AB4">
        <w:rPr>
          <w:rFonts w:ascii="Times New Roman" w:hAnsi="Times New Roman"/>
          <w:sz w:val="28"/>
          <w:szCs w:val="28"/>
          <w:vertAlign w:val="subscript"/>
        </w:rPr>
        <w:t>1</w:t>
      </w:r>
      <w:r w:rsidRPr="00F97AB4">
        <w:rPr>
          <w:rFonts w:ascii="Times New Roman" w:hAnsi="Times New Roman"/>
          <w:sz w:val="28"/>
          <w:szCs w:val="28"/>
        </w:rPr>
        <w:t xml:space="preserve"> + 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F97AB4">
        <w:rPr>
          <w:rFonts w:ascii="Times New Roman" w:hAnsi="Times New Roman"/>
          <w:sz w:val="28"/>
          <w:szCs w:val="28"/>
        </w:rPr>
        <w:t>х У</w:t>
      </w:r>
      <w:r w:rsidRPr="00F97AB4">
        <w:rPr>
          <w:rFonts w:ascii="Times New Roman" w:hAnsi="Times New Roman"/>
          <w:sz w:val="28"/>
          <w:szCs w:val="28"/>
          <w:vertAlign w:val="subscript"/>
        </w:rPr>
        <w:t>2</w:t>
      </w:r>
      <w:r w:rsidRPr="00F97AB4">
        <w:rPr>
          <w:rFonts w:ascii="Times New Roman" w:hAnsi="Times New Roman"/>
          <w:sz w:val="28"/>
          <w:szCs w:val="28"/>
        </w:rPr>
        <w:t>, где:</w:t>
      </w:r>
    </w:p>
    <w:p w:rsidR="00304E6A" w:rsidRPr="00F97AB4" w:rsidRDefault="00304E6A" w:rsidP="00F97A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97AB4">
        <w:rPr>
          <w:rFonts w:ascii="Times New Roman" w:hAnsi="Times New Roman"/>
          <w:spacing w:val="-6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pacing w:val="-6"/>
          <w:sz w:val="28"/>
          <w:szCs w:val="28"/>
          <w:vertAlign w:val="subscript"/>
        </w:rPr>
        <w:t>1</w:t>
      </w:r>
      <w:r w:rsidRPr="00F97AB4">
        <w:rPr>
          <w:rFonts w:ascii="Times New Roman" w:hAnsi="Times New Roman"/>
          <w:spacing w:val="-6"/>
          <w:sz w:val="28"/>
          <w:szCs w:val="28"/>
        </w:rPr>
        <w:t xml:space="preserve"> – площадь закладки многолетних плодовых и (или) ягодных кустарниковых насаждений, ягодных питомников сельскохозяйственного товаропроизводителя (гектаров);</w:t>
      </w: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У</w:t>
      </w:r>
      <w:r w:rsidRPr="00F97AB4">
        <w:rPr>
          <w:rFonts w:ascii="Times New Roman" w:hAnsi="Times New Roman"/>
          <w:sz w:val="28"/>
          <w:szCs w:val="28"/>
          <w:vertAlign w:val="subscript"/>
        </w:rPr>
        <w:t>1</w:t>
      </w:r>
      <w:r w:rsidRPr="00F97AB4">
        <w:rPr>
          <w:rFonts w:ascii="Times New Roman" w:hAnsi="Times New Roman"/>
          <w:sz w:val="28"/>
          <w:szCs w:val="28"/>
        </w:rPr>
        <w:t xml:space="preserve"> – коэффициент, равный 1, применяемый для перевода в условные гектары площади закладки многолетних плодовых и (или) ягодных кустарниковых насаждений, ягодных питомников;</w:t>
      </w: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  <w:vertAlign w:val="subscript"/>
        </w:rPr>
        <w:t>2</w:t>
      </w:r>
      <w:r w:rsidRPr="00F97AB4">
        <w:rPr>
          <w:rFonts w:ascii="Times New Roman" w:hAnsi="Times New Roman"/>
          <w:sz w:val="28"/>
          <w:szCs w:val="28"/>
        </w:rPr>
        <w:t xml:space="preserve"> – площадь закладки плодовых питомников сельскохозяйственного товаропроизводителя (гектаров);</w:t>
      </w: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У</w:t>
      </w:r>
      <w:r w:rsidRPr="00F97AB4">
        <w:rPr>
          <w:rFonts w:ascii="Times New Roman" w:hAnsi="Times New Roman"/>
          <w:sz w:val="28"/>
          <w:szCs w:val="28"/>
          <w:vertAlign w:val="subscript"/>
        </w:rPr>
        <w:t>2</w:t>
      </w:r>
      <w:r w:rsidRPr="00F97AB4">
        <w:rPr>
          <w:rFonts w:ascii="Times New Roman" w:hAnsi="Times New Roman"/>
          <w:sz w:val="28"/>
          <w:szCs w:val="28"/>
        </w:rPr>
        <w:t xml:space="preserve"> – коэффициент, равный 3, применяемый для перевода в условные гектары площади закладки плодовых питомников.</w:t>
      </w: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lastRenderedPageBreak/>
        <w:t>Площадь (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  <w:vertAlign w:val="subscript"/>
        </w:rPr>
        <w:t>1</w:t>
      </w:r>
      <w:r w:rsidRPr="00F97AB4">
        <w:rPr>
          <w:rFonts w:ascii="Times New Roman" w:hAnsi="Times New Roman"/>
          <w:sz w:val="28"/>
          <w:szCs w:val="28"/>
        </w:rPr>
        <w:t xml:space="preserve">, 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  <w:vertAlign w:val="subscript"/>
        </w:rPr>
        <w:t>2</w:t>
      </w:r>
      <w:r w:rsidRPr="00F97AB4">
        <w:rPr>
          <w:rFonts w:ascii="Times New Roman" w:hAnsi="Times New Roman"/>
          <w:sz w:val="28"/>
          <w:szCs w:val="28"/>
        </w:rPr>
        <w:t xml:space="preserve">) закладки многолетних насаждений определяется на основании заявления, представленного сельскохозяйственными товаропроизводителями Кировской области, составленного по </w:t>
      </w:r>
      <w:hyperlink r:id="rId8" w:history="1">
        <w:r w:rsidRPr="00F97AB4">
          <w:rPr>
            <w:rFonts w:ascii="Times New Roman" w:hAnsi="Times New Roman"/>
            <w:sz w:val="28"/>
            <w:szCs w:val="28"/>
          </w:rPr>
          <w:t>форме</w:t>
        </w:r>
      </w:hyperlink>
      <w:r w:rsidRPr="00F97AB4">
        <w:rPr>
          <w:rFonts w:ascii="Times New Roman" w:hAnsi="Times New Roman"/>
          <w:sz w:val="28"/>
          <w:szCs w:val="28"/>
        </w:rPr>
        <w:t>, утвержденной правовым актом министерства сельского хозяйства и продовольствия Кировской области (далее – министерство);</w:t>
      </w:r>
    </w:p>
    <w:p w:rsidR="008F7537" w:rsidRPr="00F97AB4" w:rsidRDefault="008F7537" w:rsidP="00A439C2">
      <w:pPr>
        <w:spacing w:after="0" w:line="3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97AB4">
        <w:rPr>
          <w:rFonts w:ascii="Times New Roman" w:hAnsi="Times New Roman"/>
          <w:spacing w:val="-6"/>
          <w:sz w:val="28"/>
          <w:szCs w:val="28"/>
        </w:rPr>
        <w:t>СтМНф – ставка субсидии за счет средств федерального бюджета на закладку многолетних насаждений (рублей на гектар), рассчитываемая по формуле:</w:t>
      </w:r>
    </w:p>
    <w:p w:rsidR="008F7537" w:rsidRPr="00F97AB4" w:rsidRDefault="008F7537" w:rsidP="00F97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F97A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СтМНф = ОСфМН / ∑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</w:rPr>
        <w:t>у, где:</w:t>
      </w:r>
    </w:p>
    <w:p w:rsidR="008F7537" w:rsidRPr="00F97AB4" w:rsidRDefault="008F7537" w:rsidP="00F97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ОСфМН – объем средств, предоставляемых в соответствующем финансовом году из областного бюджета за счет средств федерального бюджета на закладку многолетних насаждений (рублей);</w:t>
      </w: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∑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</w:rPr>
        <w:t>у – сумма условных площадей закладки многолетних насаждений всех сельскохозяйственных товаропроизводителей, обратившихся за субсидией в министерство в текущем году (гектаров).</w:t>
      </w:r>
    </w:p>
    <w:p w:rsidR="008F7537" w:rsidRPr="00F97AB4" w:rsidRDefault="008F7537" w:rsidP="00A439C2">
      <w:pPr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2. В случае предоставления субсидии за счет средств областного бюджета (СумМНо):</w:t>
      </w:r>
    </w:p>
    <w:p w:rsidR="008F7537" w:rsidRPr="00F97AB4" w:rsidRDefault="008F7537" w:rsidP="00F97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F97A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 xml:space="preserve">СумМНо = 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</w:rPr>
        <w:t>у х СтМНо, где:</w:t>
      </w:r>
    </w:p>
    <w:p w:rsidR="008F7537" w:rsidRPr="00F97AB4" w:rsidRDefault="008F7537" w:rsidP="00F97A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Sу – условная площадь закладки многолетних насаждений сельскохозяйственного товаропроизводителя (гектаров);</w:t>
      </w:r>
    </w:p>
    <w:p w:rsidR="008F7537" w:rsidRPr="00F97AB4" w:rsidRDefault="008F7537" w:rsidP="00A439C2">
      <w:pPr>
        <w:spacing w:after="0" w:line="3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F97AB4">
        <w:rPr>
          <w:rFonts w:ascii="Times New Roman" w:hAnsi="Times New Roman"/>
          <w:spacing w:val="-6"/>
          <w:sz w:val="28"/>
          <w:szCs w:val="28"/>
        </w:rPr>
        <w:t>СтМНо – ставка субсидии за счет средств областного бюджета на закладку многолетних насаждений (рублей на гектар), рассчитываемая по формуле:</w:t>
      </w:r>
    </w:p>
    <w:p w:rsidR="008F7537" w:rsidRPr="00F97AB4" w:rsidRDefault="008F7537" w:rsidP="00F97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537" w:rsidRDefault="008F7537" w:rsidP="00F97A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СтМНо = ОСоМН / ∑</w:t>
      </w:r>
      <w:r w:rsidRPr="00F97AB4">
        <w:rPr>
          <w:rFonts w:ascii="Times New Roman" w:hAnsi="Times New Roman"/>
          <w:sz w:val="28"/>
          <w:szCs w:val="28"/>
          <w:lang w:val="en-US"/>
        </w:rPr>
        <w:t>S</w:t>
      </w:r>
      <w:r w:rsidRPr="00F97AB4">
        <w:rPr>
          <w:rFonts w:ascii="Times New Roman" w:hAnsi="Times New Roman"/>
          <w:sz w:val="28"/>
          <w:szCs w:val="28"/>
        </w:rPr>
        <w:t>у, где:</w:t>
      </w:r>
    </w:p>
    <w:p w:rsidR="00F97AB4" w:rsidRPr="00F97AB4" w:rsidRDefault="00F97AB4" w:rsidP="00F97A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7537" w:rsidRPr="00F97AB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7AB4">
        <w:rPr>
          <w:rFonts w:ascii="Times New Roman" w:hAnsi="Times New Roman"/>
          <w:sz w:val="28"/>
          <w:szCs w:val="28"/>
        </w:rPr>
        <w:t>ОСоМН – объем средств, предоставляемых в соответствующем финансовом году из областного бюджета за счет средств областного бюджета на закладку многолетних насаждений (рублей);</w:t>
      </w:r>
    </w:p>
    <w:p w:rsidR="008F7537" w:rsidRPr="007E1C54" w:rsidRDefault="008F7537" w:rsidP="00A439C2">
      <w:pPr>
        <w:autoSpaceDE w:val="0"/>
        <w:autoSpaceDN w:val="0"/>
        <w:adjustRightInd w:val="0"/>
        <w:spacing w:after="0" w:line="3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E1C54">
        <w:rPr>
          <w:rFonts w:ascii="Times New Roman" w:hAnsi="Times New Roman"/>
          <w:spacing w:val="2"/>
          <w:sz w:val="28"/>
          <w:szCs w:val="28"/>
        </w:rPr>
        <w:t>∑</w:t>
      </w:r>
      <w:r w:rsidRPr="007E1C54">
        <w:rPr>
          <w:rFonts w:ascii="Times New Roman" w:hAnsi="Times New Roman"/>
          <w:spacing w:val="2"/>
          <w:sz w:val="28"/>
          <w:szCs w:val="28"/>
          <w:lang w:val="en-US"/>
        </w:rPr>
        <w:t>S</w:t>
      </w:r>
      <w:r w:rsidRPr="007E1C54">
        <w:rPr>
          <w:rFonts w:ascii="Times New Roman" w:hAnsi="Times New Roman"/>
          <w:spacing w:val="2"/>
          <w:sz w:val="28"/>
          <w:szCs w:val="28"/>
        </w:rPr>
        <w:t xml:space="preserve">у – сумма условных площадей закладки многолетних насаждений всех сельскохозяйственных товаропроизводителей, обратившихся за субсидией в министерство в текущем году </w:t>
      </w:r>
      <w:r>
        <w:rPr>
          <w:rFonts w:ascii="Times New Roman" w:hAnsi="Times New Roman"/>
          <w:spacing w:val="2"/>
          <w:sz w:val="28"/>
          <w:szCs w:val="28"/>
        </w:rPr>
        <w:t>(гектаров</w:t>
      </w:r>
      <w:r w:rsidRPr="007E1C54">
        <w:rPr>
          <w:rFonts w:ascii="Times New Roman" w:hAnsi="Times New Roman"/>
          <w:spacing w:val="2"/>
          <w:sz w:val="28"/>
          <w:szCs w:val="28"/>
        </w:rPr>
        <w:t>).</w:t>
      </w:r>
    </w:p>
    <w:p w:rsidR="008F7537" w:rsidRPr="007E1C54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7E1C54">
        <w:rPr>
          <w:rFonts w:ascii="Times New Roman" w:hAnsi="Times New Roman"/>
          <w:spacing w:val="-6"/>
          <w:sz w:val="28"/>
          <w:szCs w:val="28"/>
        </w:rPr>
        <w:lastRenderedPageBreak/>
        <w:t xml:space="preserve">3. </w:t>
      </w:r>
      <w:r w:rsidRPr="001934CB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4CB">
        <w:rPr>
          <w:rFonts w:ascii="Times New Roman" w:hAnsi="Times New Roman"/>
          <w:sz w:val="28"/>
          <w:szCs w:val="28"/>
        </w:rPr>
        <w:t xml:space="preserve">если размер субсидии за счет средств федерального и областного бюджетов превышает 100% затрат сельскохозяйственного товаропроизводителя на выполнение работ по закладке многолетних насаждений, определяемых на основании заявления сельскохозяйственного товаропроизводителя и подтверждаемых органами местного самоуправления, такому сельскохозяйственному товаропроизводителю выплачивается </w:t>
      </w:r>
      <w:r w:rsidR="00D4595C">
        <w:rPr>
          <w:rFonts w:ascii="Times New Roman" w:hAnsi="Times New Roman"/>
          <w:sz w:val="28"/>
          <w:szCs w:val="28"/>
        </w:rPr>
        <w:br/>
      </w:r>
      <w:r w:rsidRPr="001934CB">
        <w:rPr>
          <w:rFonts w:ascii="Times New Roman" w:hAnsi="Times New Roman"/>
          <w:sz w:val="28"/>
          <w:szCs w:val="28"/>
        </w:rPr>
        <w:t>субсидия в размере 100% указанных затрат.</w:t>
      </w:r>
    </w:p>
    <w:p w:rsidR="008F7537" w:rsidRPr="007E1C54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7E1C54">
        <w:rPr>
          <w:rFonts w:ascii="Times New Roman" w:hAnsi="Times New Roman"/>
          <w:spacing w:val="2"/>
          <w:sz w:val="28"/>
          <w:szCs w:val="28"/>
        </w:rPr>
        <w:t xml:space="preserve">Уменьшение суммы субсидии для сельскохозяйственного товаропроизводителя, у которого субсидия превышает затраты на закладку многолетних насаждений, производится до размера указанных затрат, пропорционально между федеральным и областным бюджетом в </w:t>
      </w:r>
      <w:r w:rsidR="00D4595C">
        <w:rPr>
          <w:rFonts w:ascii="Times New Roman" w:hAnsi="Times New Roman"/>
          <w:spacing w:val="2"/>
          <w:sz w:val="28"/>
          <w:szCs w:val="28"/>
        </w:rPr>
        <w:br/>
      </w:r>
      <w:r w:rsidRPr="007E1C54">
        <w:rPr>
          <w:rFonts w:ascii="Times New Roman" w:hAnsi="Times New Roman"/>
          <w:spacing w:val="2"/>
          <w:sz w:val="28"/>
          <w:szCs w:val="28"/>
        </w:rPr>
        <w:t xml:space="preserve">соответствии с уровнем софинансирования, установленным в соглашении между Министерством сельского хозяйства Российской Федерации и Правительством Кировской области о предоставлении субсидий бюджету </w:t>
      </w:r>
      <w:r>
        <w:rPr>
          <w:rFonts w:ascii="Times New Roman" w:hAnsi="Times New Roman"/>
          <w:spacing w:val="2"/>
          <w:sz w:val="28"/>
          <w:szCs w:val="28"/>
        </w:rPr>
        <w:t xml:space="preserve">субъекта </w:t>
      </w:r>
      <w:r w:rsidRPr="007E1C54">
        <w:rPr>
          <w:rFonts w:ascii="Times New Roman" w:hAnsi="Times New Roman"/>
          <w:spacing w:val="2"/>
          <w:sz w:val="28"/>
          <w:szCs w:val="28"/>
        </w:rPr>
        <w:t>Российской Федерации из федерального бюджета.</w:t>
      </w:r>
    </w:p>
    <w:p w:rsidR="008F7537" w:rsidRPr="007E1C54" w:rsidRDefault="008F7537" w:rsidP="008F7537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1934CB">
        <w:rPr>
          <w:rFonts w:ascii="Times New Roman" w:hAnsi="Times New Roman"/>
          <w:spacing w:val="2"/>
          <w:sz w:val="28"/>
          <w:szCs w:val="28"/>
        </w:rPr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области в соответствии с </w:t>
      </w:r>
      <w:r>
        <w:rPr>
          <w:rFonts w:ascii="Times New Roman" w:hAnsi="Times New Roman"/>
          <w:spacing w:val="2"/>
          <w:sz w:val="28"/>
          <w:szCs w:val="28"/>
        </w:rPr>
        <w:t xml:space="preserve">настоящей </w:t>
      </w:r>
      <w:r w:rsidRPr="001934CB">
        <w:rPr>
          <w:rFonts w:ascii="Times New Roman" w:hAnsi="Times New Roman"/>
          <w:spacing w:val="2"/>
          <w:sz w:val="28"/>
          <w:szCs w:val="28"/>
        </w:rPr>
        <w:t xml:space="preserve">методикой </w:t>
      </w:r>
      <w:r w:rsidRPr="001934CB">
        <w:rPr>
          <w:rFonts w:ascii="Times New Roman" w:hAnsi="Times New Roman"/>
          <w:sz w:val="28"/>
          <w:szCs w:val="28"/>
        </w:rPr>
        <w:t>расчета суммы субсидии на закладку многолетних плодовых и (или) ягодных кустарниковых насаждений,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4CB">
        <w:rPr>
          <w:rFonts w:ascii="Times New Roman" w:hAnsi="Times New Roman"/>
          <w:sz w:val="28"/>
          <w:szCs w:val="28"/>
        </w:rPr>
        <w:t>плодовых и (или) ягодных питомников</w:t>
      </w:r>
      <w:r w:rsidRPr="007E1C54">
        <w:rPr>
          <w:rFonts w:ascii="Times New Roman" w:hAnsi="Times New Roman"/>
          <w:spacing w:val="2"/>
          <w:sz w:val="28"/>
          <w:szCs w:val="28"/>
        </w:rPr>
        <w:t>.</w:t>
      </w:r>
    </w:p>
    <w:p w:rsidR="008F7537" w:rsidRDefault="008F7537" w:rsidP="008F7537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A439C2" w:rsidRDefault="00A439C2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A439C2" w:rsidRDefault="00A439C2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A439C2" w:rsidRDefault="00A439C2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A439C2" w:rsidRDefault="00A439C2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A439C2" w:rsidRDefault="00A439C2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Default="008F7537" w:rsidP="00A439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</w:p>
    <w:p w:rsidR="008F7537" w:rsidRPr="005A683C" w:rsidRDefault="008F7537" w:rsidP="008F7537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к Порядку 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r w:rsidRPr="005A683C">
        <w:rPr>
          <w:rFonts w:ascii="Times New Roman" w:hAnsi="Times New Roman"/>
          <w:b/>
          <w:bCs/>
          <w:sz w:val="28"/>
          <w:szCs w:val="28"/>
        </w:rPr>
        <w:t>МЕТОДИКА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 w:rsidRPr="005A683C">
        <w:rPr>
          <w:rFonts w:ascii="Times New Roman" w:hAnsi="Times New Roman"/>
          <w:b/>
          <w:bCs/>
          <w:sz w:val="28"/>
          <w:szCs w:val="28"/>
        </w:rPr>
        <w:t xml:space="preserve">расчета суммы субсидии на возмещение </w:t>
      </w:r>
      <w:r w:rsidRPr="005A683C">
        <w:rPr>
          <w:rFonts w:ascii="Times New Roman" w:hAnsi="Times New Roman"/>
          <w:b/>
          <w:sz w:val="28"/>
          <w:szCs w:val="28"/>
        </w:rPr>
        <w:t>части фактически осуществленных расходов на проведение культуртехнических мероприятий на мелиорированных землях (орошаемых и (или) осушаемых), вовлекаемых в сельскохозяйственный оборот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360" w:lineRule="auto"/>
        <w:ind w:right="-2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7537" w:rsidRPr="00483B69" w:rsidRDefault="008F7537" w:rsidP="00F032B7">
      <w:pPr>
        <w:tabs>
          <w:tab w:val="left" w:pos="9354"/>
        </w:tabs>
        <w:autoSpaceDE w:val="0"/>
        <w:autoSpaceDN w:val="0"/>
        <w:adjustRightInd w:val="0"/>
        <w:spacing w:after="0" w:line="398" w:lineRule="auto"/>
        <w:ind w:right="-2" w:firstLine="709"/>
        <w:jc w:val="both"/>
        <w:rPr>
          <w:rFonts w:ascii="Times New Roman" w:hAnsi="Times New Roman"/>
          <w:bCs/>
          <w:sz w:val="28"/>
          <w:szCs w:val="28"/>
        </w:rPr>
      </w:pPr>
      <w:r w:rsidRPr="00483B69">
        <w:rPr>
          <w:rFonts w:ascii="Times New Roman" w:hAnsi="Times New Roman"/>
          <w:sz w:val="28"/>
          <w:szCs w:val="28"/>
        </w:rPr>
        <w:t>Сумма субсидии, предоставляемой сельскохозяйственному товаропроизводителю на</w:t>
      </w:r>
      <w:r w:rsidRPr="00483B69">
        <w:rPr>
          <w:rFonts w:ascii="Times New Roman" w:hAnsi="Times New Roman"/>
          <w:bCs/>
          <w:sz w:val="28"/>
          <w:szCs w:val="28"/>
        </w:rPr>
        <w:t xml:space="preserve"> возмещение </w:t>
      </w:r>
      <w:r w:rsidRPr="00483B69">
        <w:rPr>
          <w:rFonts w:ascii="Times New Roman" w:hAnsi="Times New Roman"/>
          <w:sz w:val="28"/>
          <w:szCs w:val="28"/>
        </w:rPr>
        <w:t>части фактически осуществленных расходов на проведение культуртехнических мероприятий на мелиорированных землях (орошаемых и (или) осушаемых), вовлекаемых в сельскохозяйственный оборот, рассчитывается по формуле:</w:t>
      </w:r>
    </w:p>
    <w:p w:rsidR="008F7537" w:rsidRPr="00483B69" w:rsidRDefault="008F7537" w:rsidP="00F032B7">
      <w:pPr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B69">
        <w:rPr>
          <w:rFonts w:ascii="Times New Roman" w:hAnsi="Times New Roman"/>
          <w:sz w:val="28"/>
          <w:szCs w:val="28"/>
        </w:rPr>
        <w:t>1. В случае предоставления субсидии за счет средств федерального бюджета (СумМф):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СумМф = ОСМф x (М / Мобщ), где: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ОСМф ‒ объем средств, предоставляемых в соответствующем финансовом году из областного бюджета за счет средств федерального бюджета на </w:t>
      </w:r>
      <w:r w:rsidRPr="005A683C">
        <w:rPr>
          <w:rFonts w:ascii="Times New Roman" w:hAnsi="Times New Roman"/>
          <w:bCs/>
          <w:sz w:val="28"/>
          <w:szCs w:val="28"/>
        </w:rPr>
        <w:t xml:space="preserve">возмещение </w:t>
      </w:r>
      <w:r w:rsidRPr="005A683C">
        <w:rPr>
          <w:rFonts w:ascii="Times New Roman" w:hAnsi="Times New Roman"/>
          <w:sz w:val="28"/>
          <w:szCs w:val="28"/>
        </w:rPr>
        <w:t>части фактически осуществленных расходов на проведение культуртехнических мероприятий на мелиорированных землях (орошаемых и (или) осушаемых), вовлекаемых</w:t>
      </w:r>
      <w:r w:rsidR="00365EFC">
        <w:rPr>
          <w:rFonts w:ascii="Times New Roman" w:hAnsi="Times New Roman"/>
          <w:sz w:val="28"/>
          <w:szCs w:val="28"/>
        </w:rPr>
        <w:t xml:space="preserve"> в сельскохозяйственный оборот </w:t>
      </w:r>
      <w:r w:rsidRPr="005A683C">
        <w:rPr>
          <w:rFonts w:ascii="Times New Roman" w:hAnsi="Times New Roman"/>
          <w:sz w:val="28"/>
          <w:szCs w:val="28"/>
        </w:rPr>
        <w:t>(рублей);</w:t>
      </w:r>
    </w:p>
    <w:p w:rsidR="00F032B7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М ‒ размер затрат конкретного сельскохозяйственного товаропроизводителя на проведение культуртехнических мероприятий на мелиорированных землях (орошаемых и (или) осушаемых), вовлекаемых в </w:t>
      </w:r>
      <w:r w:rsidR="00F032B7">
        <w:rPr>
          <w:rFonts w:ascii="Times New Roman" w:hAnsi="Times New Roman"/>
          <w:sz w:val="28"/>
          <w:szCs w:val="28"/>
        </w:rPr>
        <w:br/>
      </w:r>
    </w:p>
    <w:p w:rsidR="00F032B7" w:rsidRDefault="00F032B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lastRenderedPageBreak/>
        <w:t>сельскохозяйственный оборот. Определяется в соответствии с проектной документацией (рублей);</w:t>
      </w: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Мобщ ‒ сумма затрат на проведение культуртехнических мероприятий на мелиорированных землях (орошаемых и (или) осушаемых), вовлекаемых в сельскохозяйственный оборот</w:t>
      </w:r>
      <w:r w:rsidR="00365EFC">
        <w:rPr>
          <w:rFonts w:ascii="Times New Roman" w:hAnsi="Times New Roman"/>
          <w:sz w:val="28"/>
          <w:szCs w:val="28"/>
        </w:rPr>
        <w:t xml:space="preserve">, </w:t>
      </w:r>
      <w:r w:rsidRPr="005A683C">
        <w:rPr>
          <w:rFonts w:ascii="Times New Roman" w:hAnsi="Times New Roman"/>
          <w:sz w:val="28"/>
          <w:szCs w:val="28"/>
        </w:rPr>
        <w:t>понесенных сельскохозяйственными товаропроизводителями, обратившимися в текущем финансовом году за получением субсидий на проведение культуртехнических мероприятий на мелиорированных землях (орошаемых и (или) осушаемых), вовлекаемых</w:t>
      </w:r>
      <w:r w:rsidR="00365EFC">
        <w:rPr>
          <w:rFonts w:ascii="Times New Roman" w:hAnsi="Times New Roman"/>
          <w:sz w:val="28"/>
          <w:szCs w:val="28"/>
        </w:rPr>
        <w:t xml:space="preserve"> в сельскохозяйственный оборот </w:t>
      </w:r>
      <w:r w:rsidRPr="005A683C">
        <w:rPr>
          <w:rFonts w:ascii="Times New Roman" w:hAnsi="Times New Roman"/>
          <w:sz w:val="28"/>
          <w:szCs w:val="28"/>
        </w:rPr>
        <w:t>(рублей). Определяется на основании представленной сельскохозяйственными товаропроизводителями Кировской области формы, установленной правовым актом министерства сельского хозяйства и продовольствия Кировской области (далее – министерство).</w:t>
      </w: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2. В случае предоставления субсидии за счет средств областного бюджета (СумМо):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СумМо = ОСМо x (М / Мобщ), где:</w:t>
      </w:r>
    </w:p>
    <w:p w:rsidR="008F7537" w:rsidRPr="005A683C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A683C">
        <w:rPr>
          <w:rFonts w:ascii="Times New Roman" w:hAnsi="Times New Roman"/>
          <w:spacing w:val="-6"/>
          <w:sz w:val="28"/>
          <w:szCs w:val="28"/>
        </w:rPr>
        <w:t xml:space="preserve">ОСМо ‒ объем средств, предоставляемых в соответствующем финансовом году </w:t>
      </w:r>
      <w:r w:rsidRPr="005A683C">
        <w:rPr>
          <w:rFonts w:ascii="Times New Roman" w:hAnsi="Times New Roman"/>
          <w:spacing w:val="2"/>
          <w:sz w:val="28"/>
          <w:szCs w:val="28"/>
        </w:rPr>
        <w:t xml:space="preserve">из областного бюджета за счет средств областного бюджета </w:t>
      </w:r>
      <w:r w:rsidRPr="005A683C">
        <w:rPr>
          <w:rFonts w:ascii="Times New Roman" w:hAnsi="Times New Roman"/>
          <w:spacing w:val="-6"/>
          <w:sz w:val="28"/>
          <w:szCs w:val="28"/>
        </w:rPr>
        <w:t xml:space="preserve">на проведение </w:t>
      </w:r>
      <w:r w:rsidRPr="005A683C">
        <w:rPr>
          <w:rFonts w:ascii="Times New Roman" w:hAnsi="Times New Roman"/>
          <w:sz w:val="28"/>
          <w:szCs w:val="28"/>
        </w:rPr>
        <w:t>культуртехнических мероприятий на мелиорированных землях (орошаемых и (или) осушаемых), вовлекаемых в сельскохозяйственный оборот</w:t>
      </w:r>
      <w:r w:rsidR="00365EFC">
        <w:rPr>
          <w:rFonts w:ascii="Times New Roman" w:hAnsi="Times New Roman"/>
          <w:sz w:val="28"/>
          <w:szCs w:val="28"/>
        </w:rPr>
        <w:t xml:space="preserve"> </w:t>
      </w:r>
      <w:r w:rsidRPr="005A683C">
        <w:rPr>
          <w:rFonts w:ascii="Times New Roman" w:hAnsi="Times New Roman"/>
          <w:spacing w:val="-6"/>
          <w:sz w:val="28"/>
          <w:szCs w:val="28"/>
        </w:rPr>
        <w:t>(рублей);</w:t>
      </w:r>
    </w:p>
    <w:p w:rsidR="008F7537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М ‒ размер затрат конкретного сельскохозяйственного товаропроизводителя на проведение культуртехнических мероприятий на мелиорированных землях (орошаемых и (или) осушаемых), вовлекаемых в сельскохозяйственный оборот. Определяется в соответствии с проектной документацией (рублей);</w:t>
      </w:r>
    </w:p>
    <w:p w:rsidR="00F032B7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 xml:space="preserve">Мобщ ‒ сумма затрат на проведение культуртехнических мероприятий на мелиорированных землях (орошаемых и (или) осушаемых), вовлекаемых в </w:t>
      </w:r>
      <w:r w:rsidR="00F032B7">
        <w:rPr>
          <w:rFonts w:ascii="Times New Roman" w:hAnsi="Times New Roman"/>
          <w:sz w:val="28"/>
          <w:szCs w:val="28"/>
        </w:rPr>
        <w:br/>
      </w: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lastRenderedPageBreak/>
        <w:t>сельскохозяйственный оборот, понесенных сельскохозяйственными товаропроизводителями, обратившимися в текущем финансовом году за получением субсидий на проведение культуртехнических мероприятий на мелиорированных землях (орошаемых и (или) осушаемых), вовлекаемых в сельскохозяйственный оборот, в том числе внесение мелиорантов, понижающих кислотность почв (рублей). Определяется на основании представленной сельскохозяйственными товаропроизводителями Кировской области формы, установленной правовым актом министерства.</w:t>
      </w:r>
    </w:p>
    <w:p w:rsidR="008F7537" w:rsidRPr="005A683C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3. В случае если размер субсидии за счет средств федерального и областного бюджетов превышает 70% затрат сельскохозяйственного товаропроизводителя на проведение культуртехнических мероприятий на мелиорированных землях (орошаемых и (или) осушаемых), вовлекаемых в сельскохозяйственный оборот, такому сельскохозяйственному товаропроизводителю выплачивается субсидия в размере 70% указанных затрат.</w:t>
      </w:r>
    </w:p>
    <w:p w:rsidR="00F032B7" w:rsidRPr="00F032B7" w:rsidRDefault="008F7537" w:rsidP="00F032B7">
      <w:pPr>
        <w:autoSpaceDE w:val="0"/>
        <w:autoSpaceDN w:val="0"/>
        <w:adjustRightInd w:val="0"/>
        <w:spacing w:after="0" w:line="398" w:lineRule="auto"/>
        <w:ind w:firstLine="709"/>
        <w:jc w:val="both"/>
        <w:rPr>
          <w:rFonts w:ascii="Times New Roman" w:hAnsi="Times New Roman"/>
          <w:position w:val="1"/>
          <w:sz w:val="28"/>
          <w:szCs w:val="28"/>
        </w:rPr>
      </w:pPr>
      <w:r w:rsidRPr="00F032B7">
        <w:rPr>
          <w:rFonts w:ascii="Times New Roman" w:hAnsi="Times New Roman"/>
          <w:position w:val="1"/>
          <w:sz w:val="28"/>
          <w:szCs w:val="28"/>
        </w:rPr>
        <w:t>Уменьшение суммы субсидии для сельскохозяйственного товаропроизводителя, у которого субсидия превышает затраты на проведение культуртехнических мероприятий на мелиорированных землях (орошаемых и (или) осушаемых), вовлекаемых в сельскохозяйственный оборот, производится до размера указанных затрат пропорционально между федеральным и областным бюджетом в соответствии с уровнем софинансирования, установленным в соглашении между Министерством сельского хозяйства Российской Федерации и Правительством Кировской области о предоставлении субсидий бюджету субъекта Российской Федерации из федерального бюджета.</w:t>
      </w:r>
    </w:p>
    <w:p w:rsidR="00F032B7" w:rsidRDefault="00F032B7" w:rsidP="00F032B7">
      <w:pPr>
        <w:autoSpaceDE w:val="0"/>
        <w:autoSpaceDN w:val="0"/>
        <w:adjustRightInd w:val="0"/>
        <w:spacing w:after="720" w:line="398" w:lineRule="auto"/>
        <w:ind w:firstLine="709"/>
        <w:jc w:val="both"/>
        <w:rPr>
          <w:rFonts w:ascii="Times New Roman" w:hAnsi="Times New Roman"/>
          <w:position w:val="1"/>
          <w:sz w:val="28"/>
          <w:szCs w:val="28"/>
        </w:rPr>
      </w:pPr>
    </w:p>
    <w:p w:rsidR="008F7537" w:rsidRPr="00F032B7" w:rsidRDefault="008F7537" w:rsidP="00F032B7">
      <w:pPr>
        <w:autoSpaceDE w:val="0"/>
        <w:autoSpaceDN w:val="0"/>
        <w:adjustRightInd w:val="0"/>
        <w:spacing w:after="720" w:line="398" w:lineRule="auto"/>
        <w:ind w:firstLine="709"/>
        <w:jc w:val="both"/>
        <w:rPr>
          <w:rFonts w:ascii="Times New Roman" w:hAnsi="Times New Roman"/>
          <w:position w:val="1"/>
          <w:sz w:val="28"/>
          <w:szCs w:val="28"/>
        </w:rPr>
      </w:pPr>
      <w:r w:rsidRPr="001308CF">
        <w:rPr>
          <w:rFonts w:ascii="Times New Roman" w:hAnsi="Times New Roman"/>
          <w:position w:val="1"/>
          <w:sz w:val="28"/>
          <w:szCs w:val="28"/>
        </w:rPr>
        <w:lastRenderedPageBreak/>
        <w:t>Образовавшиеся при уменьшении суммы субсидии средства перераспределяются между другими сельскохозяйственными товаропроизводителями области в соответствии с настоящей методикой</w:t>
      </w:r>
      <w:r w:rsidRPr="001308CF">
        <w:rPr>
          <w:rFonts w:ascii="Times New Roman" w:hAnsi="Times New Roman"/>
          <w:bCs/>
          <w:position w:val="1"/>
          <w:sz w:val="28"/>
          <w:szCs w:val="28"/>
        </w:rPr>
        <w:t xml:space="preserve"> </w:t>
      </w:r>
      <w:r w:rsidR="00D4595C" w:rsidRPr="001308CF">
        <w:rPr>
          <w:rFonts w:ascii="Times New Roman" w:hAnsi="Times New Roman"/>
          <w:bCs/>
          <w:position w:val="1"/>
          <w:sz w:val="28"/>
          <w:szCs w:val="28"/>
        </w:rPr>
        <w:br/>
      </w:r>
      <w:r w:rsidRPr="001308CF">
        <w:rPr>
          <w:rFonts w:ascii="Times New Roman" w:hAnsi="Times New Roman"/>
          <w:bCs/>
          <w:position w:val="1"/>
          <w:sz w:val="28"/>
          <w:szCs w:val="28"/>
        </w:rPr>
        <w:t xml:space="preserve">расчета суммы субсидии на возмещение </w:t>
      </w:r>
      <w:r w:rsidRPr="001308CF">
        <w:rPr>
          <w:rFonts w:ascii="Times New Roman" w:hAnsi="Times New Roman"/>
          <w:position w:val="1"/>
          <w:sz w:val="28"/>
          <w:szCs w:val="28"/>
        </w:rPr>
        <w:t xml:space="preserve">части фактически осуществленных расходов на проведение культуртехнических мероприятий на </w:t>
      </w:r>
      <w:r w:rsidR="00D4595C" w:rsidRPr="001308CF">
        <w:rPr>
          <w:rFonts w:ascii="Times New Roman" w:hAnsi="Times New Roman"/>
          <w:position w:val="1"/>
          <w:sz w:val="28"/>
          <w:szCs w:val="28"/>
        </w:rPr>
        <w:br/>
      </w:r>
      <w:r w:rsidRPr="001308CF">
        <w:rPr>
          <w:rFonts w:ascii="Times New Roman" w:hAnsi="Times New Roman"/>
          <w:position w:val="1"/>
          <w:sz w:val="28"/>
          <w:szCs w:val="28"/>
        </w:rPr>
        <w:t>мелиорированных землях (орошаемых и (или) осушаемых), вовлекаемы</w:t>
      </w:r>
      <w:r w:rsidR="00365EFC" w:rsidRPr="001308CF">
        <w:rPr>
          <w:rFonts w:ascii="Times New Roman" w:hAnsi="Times New Roman"/>
          <w:position w:val="1"/>
          <w:sz w:val="28"/>
          <w:szCs w:val="28"/>
        </w:rPr>
        <w:t>х в сельскохозяйственный оборот</w:t>
      </w:r>
      <w:r w:rsidR="001308CF">
        <w:rPr>
          <w:rFonts w:ascii="Times New Roman" w:hAnsi="Times New Roman"/>
          <w:position w:val="1"/>
          <w:sz w:val="28"/>
          <w:szCs w:val="28"/>
        </w:rPr>
        <w:t>, в том числе внесение мелиорантов, понижающих кислотность почв</w:t>
      </w:r>
      <w:r w:rsidRPr="001308CF">
        <w:rPr>
          <w:rFonts w:ascii="Times New Roman" w:hAnsi="Times New Roman"/>
          <w:position w:val="1"/>
          <w:sz w:val="28"/>
          <w:szCs w:val="28"/>
        </w:rPr>
        <w:t>.</w:t>
      </w:r>
    </w:p>
    <w:p w:rsidR="008F7537" w:rsidRDefault="008F7537" w:rsidP="008F7537">
      <w:pPr>
        <w:autoSpaceDE w:val="0"/>
        <w:autoSpaceDN w:val="0"/>
        <w:adjustRightInd w:val="0"/>
        <w:spacing w:after="7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A683C">
        <w:rPr>
          <w:rFonts w:ascii="Times New Roman" w:hAnsi="Times New Roman"/>
          <w:sz w:val="28"/>
          <w:szCs w:val="28"/>
        </w:rPr>
        <w:t>____________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Pr="003B0315" w:rsidRDefault="008F7537" w:rsidP="008F7537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216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расчета ставки субсидий на оказание несвязанной поддержки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сельскохозяйственным товаропроизводителям</w:t>
      </w:r>
    </w:p>
    <w:p w:rsidR="008F7537" w:rsidRDefault="008F7537" w:rsidP="008F7537">
      <w:pPr>
        <w:autoSpaceDE w:val="0"/>
        <w:autoSpaceDN w:val="0"/>
        <w:adjustRightInd w:val="0"/>
        <w:spacing w:after="480" w:line="240" w:lineRule="auto"/>
        <w:ind w:left="709"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FAA">
        <w:rPr>
          <w:rFonts w:ascii="Times New Roman" w:hAnsi="Times New Roman" w:cs="Times New Roman"/>
          <w:b/>
          <w:bCs/>
          <w:sz w:val="28"/>
          <w:szCs w:val="28"/>
        </w:rPr>
        <w:t>в области растениеводства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315">
        <w:rPr>
          <w:rFonts w:ascii="Times New Roman" w:hAnsi="Times New Roman" w:cs="Times New Roman"/>
          <w:sz w:val="28"/>
          <w:szCs w:val="28"/>
        </w:rPr>
        <w:t>Сумма субсидии, предоставляемой сельскохозяйс</w:t>
      </w:r>
      <w:r>
        <w:rPr>
          <w:rFonts w:ascii="Times New Roman" w:hAnsi="Times New Roman" w:cs="Times New Roman"/>
          <w:sz w:val="28"/>
          <w:szCs w:val="28"/>
        </w:rPr>
        <w:t xml:space="preserve">твенному товаропроизводителю на </w:t>
      </w:r>
      <w:r w:rsidRPr="00396FAA">
        <w:rPr>
          <w:rFonts w:ascii="Times New Roman" w:hAnsi="Times New Roman" w:cs="Times New Roman"/>
          <w:sz w:val="28"/>
          <w:szCs w:val="28"/>
        </w:rPr>
        <w:t>оказание несвязанной поддержки сельскохозяйственным товаропроизводителям в области растениеводства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B0315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6FAA">
        <w:rPr>
          <w:rFonts w:ascii="Times New Roman" w:hAnsi="Times New Roman" w:cs="Times New Roman"/>
          <w:sz w:val="28"/>
          <w:szCs w:val="28"/>
        </w:rPr>
        <w:t>1. В случае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(СумПРф):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СумПРф 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х СтПР</w:t>
      </w:r>
      <w:r w:rsidRPr="003B031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B0315">
        <w:rPr>
          <w:rFonts w:ascii="Times New Roman" w:hAnsi="Times New Roman" w:cs="Times New Roman"/>
          <w:sz w:val="28"/>
          <w:szCs w:val="28"/>
        </w:rPr>
        <w:t>, где:</w:t>
      </w:r>
    </w:p>
    <w:p w:rsidR="008F7537" w:rsidRPr="003B0315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Pr="00396FAA">
        <w:rPr>
          <w:rFonts w:ascii="Times New Roman" w:hAnsi="Times New Roman" w:cs="Times New Roman"/>
          <w:sz w:val="28"/>
          <w:szCs w:val="28"/>
        </w:rPr>
        <w:t>размер посевной площади зерновых, зернобобовых и кормовых культур, 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>ения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Определяется на основании представленного сельскохозяйственным товаропроизводителем заявления о предоставлении субсидий на несвязанную поддержку сельскохозяйственных товаропроизводителей в области растениеводства,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 xml:space="preserve">по форме, утвержденной правовым актом министерства </w:t>
      </w:r>
      <w:r w:rsidRPr="003B0315">
        <w:rPr>
          <w:rFonts w:ascii="Times New Roman" w:hAnsi="Times New Roman" w:cs="Times New Roman"/>
          <w:sz w:val="28"/>
          <w:szCs w:val="28"/>
        </w:rPr>
        <w:t>сельского хозяйства и продовольствия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министерство);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‒ коэффициент, равный 1,4</w:t>
      </w:r>
      <w:r w:rsidRPr="00396FAA">
        <w:rPr>
          <w:rFonts w:ascii="Times New Roman" w:hAnsi="Times New Roman" w:cs="Times New Roman"/>
          <w:sz w:val="28"/>
          <w:szCs w:val="28"/>
        </w:rPr>
        <w:t>, применяемый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396FAA">
        <w:rPr>
          <w:rFonts w:ascii="Times New Roman" w:hAnsi="Times New Roman" w:cs="Times New Roman"/>
          <w:sz w:val="28"/>
          <w:szCs w:val="28"/>
        </w:rPr>
        <w:t xml:space="preserve"> для сельскохозяйственных товаропроизводителей,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известкованию и (или) фосфоритованию посевных площадей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 w:rsidRPr="00396FAA">
        <w:rPr>
          <w:rFonts w:ascii="Times New Roman" w:hAnsi="Times New Roman" w:cs="Times New Roman"/>
          <w:sz w:val="28"/>
          <w:szCs w:val="28"/>
        </w:rPr>
        <w:t>;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СтПРф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федерального бюджета на оказание несвязанной поддержки сельскохозяйственным товаропроизводителям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 на гектар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 xml:space="preserve">СтПРф = ОСфПР / (∑ПП + ∑ППа х 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val="en-US" w:eastAsia="ru-RU"/>
        </w:rPr>
        <w:t>Q</w:t>
      </w:r>
      <w:r w:rsidRPr="00BE71CE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, где:</w:t>
      </w:r>
    </w:p>
    <w:p w:rsidR="008F7537" w:rsidRPr="00BE71CE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ОСфПР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бюджета на оказание несвязанной поддержки сельскохозяйственным товаропроизводителям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</w:t>
      </w:r>
      <w:r w:rsidRPr="00396FAA">
        <w:rPr>
          <w:rFonts w:ascii="Times New Roman" w:hAnsi="Times New Roman" w:cs="Times New Roman"/>
          <w:sz w:val="28"/>
          <w:szCs w:val="28"/>
        </w:rPr>
        <w:t>), рассчитываемый по формуле: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ОСфПР = ОСфП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ОСфСиО, где: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ОСфП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бюджета на оказание несвязанной поддержки сельскохозяйственным товаропроизводителям Кировской области в области растениеводства, а также в области развития семенного картофеля и</w:t>
      </w:r>
      <w:r>
        <w:rPr>
          <w:rFonts w:ascii="Times New Roman" w:hAnsi="Times New Roman" w:cs="Times New Roman"/>
          <w:sz w:val="28"/>
          <w:szCs w:val="28"/>
        </w:rPr>
        <w:t xml:space="preserve"> овощей открытого грунта (рублей</w:t>
      </w:r>
      <w:r w:rsidRPr="00396FAA">
        <w:rPr>
          <w:rFonts w:ascii="Times New Roman" w:hAnsi="Times New Roman" w:cs="Times New Roman"/>
          <w:sz w:val="28"/>
          <w:szCs w:val="28"/>
        </w:rPr>
        <w:t>);</w:t>
      </w:r>
    </w:p>
    <w:p w:rsidR="00645386" w:rsidRDefault="008F7537" w:rsidP="006453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ОСфСиО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федерального бюджета на оказание несвязанной поддержки сельскохозяйственным товаропроизводителям Кировской области в области развития производства семян и</w:t>
      </w:r>
      <w:r>
        <w:rPr>
          <w:rFonts w:ascii="Times New Roman" w:hAnsi="Times New Roman" w:cs="Times New Roman"/>
          <w:sz w:val="28"/>
          <w:szCs w:val="28"/>
        </w:rPr>
        <w:t xml:space="preserve"> овощей открытого грунта (рублей</w:t>
      </w:r>
      <w:r w:rsidRPr="00396FAA">
        <w:rPr>
          <w:rFonts w:ascii="Times New Roman" w:hAnsi="Times New Roman" w:cs="Times New Roman"/>
          <w:sz w:val="28"/>
          <w:szCs w:val="28"/>
        </w:rPr>
        <w:t>).</w:t>
      </w:r>
      <w:r w:rsidRPr="00D821A3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Определяется на основании </w:t>
      </w:r>
      <w:r>
        <w:rPr>
          <w:rFonts w:ascii="Times New Roman" w:hAnsi="Times New Roman" w:cs="Times New Roman"/>
          <w:sz w:val="28"/>
          <w:szCs w:val="28"/>
        </w:rPr>
        <w:t>представленных сельскохозяйственными товаропроизводителями Кировской области справок-расчетов</w:t>
      </w:r>
      <w:r w:rsidRPr="003F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 субсидий за счет средств федерального и областного бюджетов на возмещение части затрат на проведение комплекса агротехнологических работ, обеспечивающих увеличение производства семенного картофеля и семян овощных культур открытого грунта, а также</w:t>
      </w:r>
      <w:r w:rsidR="00645386">
        <w:rPr>
          <w:rFonts w:ascii="Times New Roman" w:hAnsi="Times New Roman" w:cs="Times New Roman"/>
          <w:sz w:val="28"/>
          <w:szCs w:val="28"/>
        </w:rPr>
        <w:br/>
      </w:r>
    </w:p>
    <w:p w:rsidR="008F7537" w:rsidRPr="00396FAA" w:rsidRDefault="008F7537" w:rsidP="006453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овощей открытого грунта, составленных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кормовых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 в году, предшествующем году обращения за субсидией,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тех сельскохозяйственных товаропроизводителей, которые в году, предшествующем году обращения за субсидией, осуществляли работы </w:t>
      </w:r>
      <w:r w:rsidRPr="00396FAA">
        <w:rPr>
          <w:rFonts w:ascii="Times New Roman" w:hAnsi="Times New Roman" w:cs="Times New Roman"/>
          <w:sz w:val="28"/>
          <w:szCs w:val="28"/>
        </w:rPr>
        <w:t>по извест</w:t>
      </w:r>
      <w:r>
        <w:rPr>
          <w:rFonts w:ascii="Times New Roman" w:hAnsi="Times New Roman" w:cs="Times New Roman"/>
          <w:sz w:val="28"/>
          <w:szCs w:val="28"/>
        </w:rPr>
        <w:t xml:space="preserve">кованию и (или) фосфоритованию </w:t>
      </w:r>
      <w:r w:rsidRPr="00396FAA">
        <w:rPr>
          <w:rFonts w:ascii="Times New Roman" w:hAnsi="Times New Roman" w:cs="Times New Roman"/>
          <w:sz w:val="28"/>
          <w:szCs w:val="28"/>
        </w:rPr>
        <w:t>посевных площадей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документацией. </w:t>
      </w:r>
      <w:r w:rsidRPr="00396FAA">
        <w:rPr>
          <w:rFonts w:ascii="Times New Roman" w:hAnsi="Times New Roman" w:cs="Times New Roman"/>
          <w:sz w:val="28"/>
          <w:szCs w:val="28"/>
        </w:rPr>
        <w:t>Определяется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заявлений, составленных 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∑ППа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кормовых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 в году, предшествующем году обращения за субсидией,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осуществлявших</w:t>
      </w:r>
      <w:r w:rsidRPr="000C55A6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субсидией,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фосфоритованию</w:t>
      </w:r>
      <w:r w:rsidRPr="006B5A4B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посевных площадей почв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документацией;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‒ коэффициент, равный 1,4</w:t>
      </w:r>
      <w:r w:rsidRPr="00396FAA">
        <w:rPr>
          <w:rFonts w:ascii="Times New Roman" w:hAnsi="Times New Roman" w:cs="Times New Roman"/>
          <w:sz w:val="28"/>
          <w:szCs w:val="28"/>
        </w:rPr>
        <w:t>, применяемый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396FAA">
        <w:rPr>
          <w:rFonts w:ascii="Times New Roman" w:hAnsi="Times New Roman" w:cs="Times New Roman"/>
          <w:sz w:val="28"/>
          <w:szCs w:val="28"/>
        </w:rPr>
        <w:t xml:space="preserve"> для сельскохозяйственных товаропроизводителей,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известкованию и (или) фосфоритованию посевных площадей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</w:t>
      </w:r>
      <w:r w:rsidRPr="00396FAA">
        <w:rPr>
          <w:rFonts w:ascii="Times New Roman" w:hAnsi="Times New Roman" w:cs="Times New Roman"/>
          <w:sz w:val="28"/>
          <w:szCs w:val="28"/>
        </w:rPr>
        <w:t>;</w:t>
      </w: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6FAA">
        <w:rPr>
          <w:rFonts w:ascii="Times New Roman" w:hAnsi="Times New Roman" w:cs="Times New Roman"/>
          <w:sz w:val="28"/>
          <w:szCs w:val="28"/>
        </w:rPr>
        <w:t>2. В случае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(СумПРо):</w:t>
      </w:r>
    </w:p>
    <w:p w:rsidR="00A439C2" w:rsidRDefault="00A439C2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4E6A" w:rsidRDefault="00304E6A" w:rsidP="00A439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СумПРо =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x СтПРо х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B0315">
        <w:rPr>
          <w:rFonts w:ascii="Times New Roman" w:hAnsi="Times New Roman" w:cs="Times New Roman"/>
          <w:sz w:val="28"/>
          <w:szCs w:val="28"/>
        </w:rPr>
        <w:t>, где: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537" w:rsidRPr="000501FD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06D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‒ </w:t>
      </w:r>
      <w:r w:rsidRPr="00396FAA">
        <w:rPr>
          <w:rFonts w:ascii="Times New Roman" w:hAnsi="Times New Roman" w:cs="Times New Roman"/>
          <w:sz w:val="28"/>
          <w:szCs w:val="28"/>
        </w:rPr>
        <w:t>размер посевной площади зерновых, зернобобовых и кормовых культур, ис</w:t>
      </w:r>
      <w:r>
        <w:rPr>
          <w:rFonts w:ascii="Times New Roman" w:hAnsi="Times New Roman" w:cs="Times New Roman"/>
          <w:sz w:val="28"/>
          <w:szCs w:val="28"/>
        </w:rPr>
        <w:t>пользуемой сельскохозяйственным товаропроизводителем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</w:t>
      </w:r>
      <w:r>
        <w:rPr>
          <w:rFonts w:ascii="Times New Roman" w:hAnsi="Times New Roman" w:cs="Times New Roman"/>
          <w:sz w:val="28"/>
          <w:szCs w:val="28"/>
        </w:rPr>
        <w:t>ения за субсидией, обратившимся</w:t>
      </w:r>
      <w:r w:rsidRPr="00396FAA">
        <w:rPr>
          <w:rFonts w:ascii="Times New Roman" w:hAnsi="Times New Roman" w:cs="Times New Roman"/>
          <w:sz w:val="28"/>
          <w:szCs w:val="28"/>
        </w:rPr>
        <w:t xml:space="preserve">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5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на основании представленного сельскохозяйственным товаропроизводителем заявления о предоставлении субсидий на несвязанную поддержку сельскохозяйственных товаропроизводителей в области растениеводства, составленного</w:t>
      </w:r>
      <w:r w:rsidRPr="003B0315">
        <w:rPr>
          <w:rFonts w:ascii="Times New Roman" w:hAnsi="Times New Roman" w:cs="Times New Roman"/>
          <w:sz w:val="28"/>
          <w:szCs w:val="28"/>
        </w:rPr>
        <w:t xml:space="preserve">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537" w:rsidRPr="006B5A4B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 ‒ коэффициент, равный 1,4</w:t>
      </w:r>
      <w:r w:rsidRPr="00396FAA">
        <w:rPr>
          <w:rFonts w:ascii="Times New Roman" w:hAnsi="Times New Roman" w:cs="Times New Roman"/>
          <w:sz w:val="28"/>
          <w:szCs w:val="28"/>
        </w:rPr>
        <w:t xml:space="preserve">, применяемый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96FAA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известкованию и (или) фосфоритованию посевных площадей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документацией;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СтПРо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ставка субсидии за счет средств областного бюджета на оказание несвязанной поддержки сельскохозяйственным товаропроизводителям в области расте</w:t>
      </w:r>
      <w:r>
        <w:rPr>
          <w:rFonts w:ascii="Times New Roman" w:hAnsi="Times New Roman" w:cs="Times New Roman"/>
          <w:sz w:val="28"/>
          <w:szCs w:val="28"/>
        </w:rPr>
        <w:t xml:space="preserve">ниеводства (рублей на гектар), </w:t>
      </w:r>
      <w:r w:rsidRPr="00396FAA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 xml:space="preserve">СтПРо = ОСоПР / (∑ПП + ∑ППа х 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val="en-US" w:eastAsia="ru-RU"/>
        </w:rPr>
        <w:t>Q</w:t>
      </w:r>
      <w:r w:rsidRPr="00BE71CE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t>, где:</w:t>
      </w:r>
    </w:p>
    <w:p w:rsidR="008F7537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</w:pP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ОСоПР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областного бюджета на оказание несвязанной поддержки сельскохозяйственным товаропроизводителям Кировской области в</w:t>
      </w:r>
      <w:r>
        <w:rPr>
          <w:rFonts w:ascii="Times New Roman" w:hAnsi="Times New Roman" w:cs="Times New Roman"/>
          <w:sz w:val="28"/>
          <w:szCs w:val="28"/>
        </w:rPr>
        <w:t xml:space="preserve"> области растениеводства (рублей</w:t>
      </w:r>
      <w:r w:rsidRPr="00396FAA">
        <w:rPr>
          <w:rFonts w:ascii="Times New Roman" w:hAnsi="Times New Roman" w:cs="Times New Roman"/>
          <w:sz w:val="28"/>
          <w:szCs w:val="28"/>
        </w:rPr>
        <w:t>), рассчитываемый по формуле:</w:t>
      </w:r>
    </w:p>
    <w:p w:rsidR="008F7537" w:rsidRPr="00396FAA" w:rsidRDefault="008F7537" w:rsidP="00A4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Pr="00396FAA" w:rsidRDefault="008F7537" w:rsidP="008F75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ОСоПР = ОСоП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ОСоСиО, где:</w:t>
      </w:r>
    </w:p>
    <w:p w:rsidR="008F7537" w:rsidRDefault="008F7537" w:rsidP="00A4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9C2" w:rsidRDefault="00A439C2" w:rsidP="00A439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9C2" w:rsidRDefault="00A439C2" w:rsidP="008F7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областного бюджета на оказание несвязанной поддержки сельскохозяйственным товаропроизводителям Кировской области в области растениеводства, а также в области развития семенного картофеля и</w:t>
      </w:r>
      <w:r>
        <w:rPr>
          <w:rFonts w:ascii="Times New Roman" w:hAnsi="Times New Roman" w:cs="Times New Roman"/>
          <w:sz w:val="28"/>
          <w:szCs w:val="28"/>
        </w:rPr>
        <w:t xml:space="preserve"> овощей открытого грунта (рублей</w:t>
      </w:r>
      <w:r w:rsidRPr="00396FAA">
        <w:rPr>
          <w:rFonts w:ascii="Times New Roman" w:hAnsi="Times New Roman" w:cs="Times New Roman"/>
          <w:sz w:val="28"/>
          <w:szCs w:val="28"/>
        </w:rPr>
        <w:t>);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ОСоСиО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объем средств, предоставляемых в соответствующем финансовом году из областного бюджета за счет средств областного бюджета на оказание несвязанной поддержки сельскохозяйственным товаропроизводителям Кировской области в области развития производства семян и</w:t>
      </w:r>
      <w:r>
        <w:rPr>
          <w:rFonts w:ascii="Times New Roman" w:hAnsi="Times New Roman" w:cs="Times New Roman"/>
          <w:sz w:val="28"/>
          <w:szCs w:val="28"/>
        </w:rPr>
        <w:t xml:space="preserve"> овощей открытого грунта (рублей</w:t>
      </w:r>
      <w:r w:rsidRPr="00396FAA">
        <w:rPr>
          <w:rFonts w:ascii="Times New Roman" w:hAnsi="Times New Roman" w:cs="Times New Roman"/>
          <w:sz w:val="28"/>
          <w:szCs w:val="28"/>
        </w:rPr>
        <w:t>).</w:t>
      </w:r>
      <w:r w:rsidRPr="009D3283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Определяется на основании </w:t>
      </w:r>
      <w:r>
        <w:rPr>
          <w:rFonts w:ascii="Times New Roman" w:hAnsi="Times New Roman" w:cs="Times New Roman"/>
          <w:sz w:val="28"/>
          <w:szCs w:val="28"/>
        </w:rPr>
        <w:t>представленных сельскохозяйственными товаропроизводителями Кировской области справок-расчетов</w:t>
      </w:r>
      <w:r w:rsidRPr="003F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 субсидий за счет средств федерального и областного бюджетов на возмещение части затрат на проведение комплекса агротехнологических работ, обеспечивающих увеличение производства семенного картофеля и семян овощных культур открытого грунта, а также овощей открытого грунта, составленных </w:t>
      </w:r>
      <w:r w:rsidRPr="00253A32">
        <w:rPr>
          <w:rFonts w:ascii="Times New Roman" w:hAnsi="Times New Roman" w:cs="Times New Roman"/>
          <w:sz w:val="28"/>
          <w:szCs w:val="28"/>
        </w:rPr>
        <w:t>по форме, 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∑ПП ‒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кормовых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 в году, предшествующем году обращения за субсидией,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 xml:space="preserve">овом году за субсидией (гектаров), за исключением тех сельскохозяйственных товаропроизводителей, которые в году, предшествующем году обращения за субсидией, осуществляли работы </w:t>
      </w:r>
      <w:r w:rsidRPr="00396FAA">
        <w:rPr>
          <w:rFonts w:ascii="Times New Roman" w:hAnsi="Times New Roman" w:cs="Times New Roman"/>
          <w:sz w:val="28"/>
          <w:szCs w:val="28"/>
        </w:rPr>
        <w:t>по извест</w:t>
      </w:r>
      <w:r>
        <w:rPr>
          <w:rFonts w:ascii="Times New Roman" w:hAnsi="Times New Roman" w:cs="Times New Roman"/>
          <w:sz w:val="28"/>
          <w:szCs w:val="28"/>
        </w:rPr>
        <w:t xml:space="preserve">кованию и (или) фосфоритованию </w:t>
      </w:r>
      <w:r w:rsidRPr="00396FAA">
        <w:rPr>
          <w:rFonts w:ascii="Times New Roman" w:hAnsi="Times New Roman" w:cs="Times New Roman"/>
          <w:sz w:val="28"/>
          <w:szCs w:val="28"/>
        </w:rPr>
        <w:t>посевных площадей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документацией. </w:t>
      </w:r>
      <w:r w:rsidRPr="00396FAA">
        <w:rPr>
          <w:rFonts w:ascii="Times New Roman" w:hAnsi="Times New Roman" w:cs="Times New Roman"/>
          <w:sz w:val="28"/>
          <w:szCs w:val="28"/>
        </w:rPr>
        <w:t>Определяется на основании</w:t>
      </w:r>
      <w:r w:rsidRPr="00EE1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представленных</w:t>
      </w:r>
      <w:r w:rsidRPr="003B0315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</w:t>
      </w:r>
      <w:r w:rsidRPr="00396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заявлений, составленных по форме, </w:t>
      </w:r>
      <w:r w:rsidRPr="00253A32">
        <w:rPr>
          <w:rFonts w:ascii="Times New Roman" w:hAnsi="Times New Roman" w:cs="Times New Roman"/>
          <w:sz w:val="28"/>
          <w:szCs w:val="28"/>
        </w:rPr>
        <w:t>утвержденной правовым актом министерства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39C2" w:rsidRDefault="00A439C2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∑ППа ‒ сумма посевных площадей</w:t>
      </w:r>
      <w:r w:rsidRPr="00396FAA">
        <w:rPr>
          <w:rFonts w:ascii="Times New Roman" w:hAnsi="Times New Roman" w:cs="Times New Roman"/>
          <w:sz w:val="28"/>
          <w:szCs w:val="28"/>
        </w:rPr>
        <w:t xml:space="preserve"> зерновых, зернобобовых </w:t>
      </w:r>
      <w:r>
        <w:rPr>
          <w:rFonts w:ascii="Times New Roman" w:hAnsi="Times New Roman" w:cs="Times New Roman"/>
          <w:sz w:val="28"/>
          <w:szCs w:val="28"/>
        </w:rPr>
        <w:t>и кормовых культур, используемых</w:t>
      </w:r>
      <w:r w:rsidRPr="00396FAA">
        <w:rPr>
          <w:rFonts w:ascii="Times New Roman" w:hAnsi="Times New Roman" w:cs="Times New Roman"/>
          <w:sz w:val="28"/>
          <w:szCs w:val="28"/>
        </w:rPr>
        <w:t xml:space="preserve"> сельскохозяйственными товаропроизводителями Кировской области в году, предшествующем году обращения за субсидией, обратившимися в текущем финанс</w:t>
      </w:r>
      <w:r>
        <w:rPr>
          <w:rFonts w:ascii="Times New Roman" w:hAnsi="Times New Roman" w:cs="Times New Roman"/>
          <w:sz w:val="28"/>
          <w:szCs w:val="28"/>
        </w:rPr>
        <w:t>овом году за субсидией (гектаров</w:t>
      </w:r>
      <w:r w:rsidRPr="00396F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осуществлявших</w:t>
      </w:r>
      <w:r w:rsidRPr="000C55A6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>в году, предшествующем году обращения за субсидией,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по известкованию и (или) фосфоритованию</w:t>
      </w:r>
      <w:r w:rsidRPr="006B5A4B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посевных площадей почв земель сельскохозяйственного назначения </w:t>
      </w:r>
      <w:r>
        <w:rPr>
          <w:rFonts w:ascii="Times New Roman" w:hAnsi="Times New Roman" w:cs="Times New Roman"/>
          <w:sz w:val="28"/>
          <w:szCs w:val="28"/>
        </w:rPr>
        <w:t>в соответствии с проектно-сметной документацией;</w:t>
      </w:r>
    </w:p>
    <w:p w:rsidR="008F7537" w:rsidRPr="00396FAA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AA">
        <w:rPr>
          <w:rFonts w:ascii="Times New Roman" w:hAnsi="Times New Roman" w:cs="Times New Roman"/>
          <w:sz w:val="28"/>
          <w:szCs w:val="28"/>
        </w:rPr>
        <w:t xml:space="preserve">Q </w:t>
      </w:r>
      <w:r>
        <w:rPr>
          <w:rFonts w:ascii="Times New Roman" w:hAnsi="Times New Roman" w:cs="Times New Roman"/>
          <w:sz w:val="28"/>
          <w:szCs w:val="28"/>
        </w:rPr>
        <w:t>‒ коэффициент, равный 1,4</w:t>
      </w:r>
      <w:r w:rsidRPr="00396FAA">
        <w:rPr>
          <w:rFonts w:ascii="Times New Roman" w:hAnsi="Times New Roman" w:cs="Times New Roman"/>
          <w:sz w:val="28"/>
          <w:szCs w:val="28"/>
        </w:rPr>
        <w:t>,</w:t>
      </w:r>
      <w:r w:rsidRPr="00F6708F">
        <w:rPr>
          <w:rFonts w:ascii="Times New Roman" w:hAnsi="Times New Roman" w:cs="Times New Roman"/>
          <w:sz w:val="28"/>
          <w:szCs w:val="28"/>
        </w:rPr>
        <w:t xml:space="preserve"> </w:t>
      </w:r>
      <w:r w:rsidRPr="00396FAA">
        <w:rPr>
          <w:rFonts w:ascii="Times New Roman" w:hAnsi="Times New Roman" w:cs="Times New Roman"/>
          <w:sz w:val="28"/>
          <w:szCs w:val="28"/>
        </w:rPr>
        <w:t xml:space="preserve">применяемый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396FAA">
        <w:rPr>
          <w:rFonts w:ascii="Times New Roman" w:hAnsi="Times New Roman" w:cs="Times New Roman"/>
          <w:sz w:val="28"/>
          <w:szCs w:val="28"/>
        </w:rPr>
        <w:t>для сельскохозяйственных товаропроизводителей,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в году, предшествующем году обращения за субсидией,</w:t>
      </w:r>
      <w:r w:rsidRPr="00396FAA">
        <w:rPr>
          <w:rFonts w:ascii="Times New Roman" w:hAnsi="Times New Roman" w:cs="Times New Roman"/>
          <w:sz w:val="28"/>
          <w:szCs w:val="28"/>
        </w:rPr>
        <w:t xml:space="preserve"> проведение работ по известкованию и (или) фосфоритованию посевных площадей почв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проектно-сметной документацией.</w:t>
      </w:r>
    </w:p>
    <w:p w:rsidR="008F7537" w:rsidRPr="003B0315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93FE3">
        <w:rPr>
          <w:rFonts w:ascii="Times New Roman" w:hAnsi="Times New Roman" w:cs="Times New Roman"/>
          <w:sz w:val="28"/>
          <w:szCs w:val="28"/>
        </w:rPr>
        <w:t xml:space="preserve"> </w:t>
      </w:r>
      <w:r w:rsidRPr="003B0315">
        <w:rPr>
          <w:rFonts w:ascii="Times New Roman" w:hAnsi="Times New Roman" w:cs="Times New Roman"/>
          <w:sz w:val="28"/>
          <w:szCs w:val="28"/>
        </w:rPr>
        <w:t xml:space="preserve">В случае если размер субсидии за счет средств федерального и областного бюджетов превышает 100% затрат сельскохозяйственного товаропроизводителя </w:t>
      </w:r>
      <w:r>
        <w:rPr>
          <w:rFonts w:ascii="Times New Roman" w:hAnsi="Times New Roman" w:cs="Times New Roman"/>
          <w:sz w:val="28"/>
          <w:szCs w:val="28"/>
        </w:rPr>
        <w:t>на производство продукции растениеводства на соответствующей посевной площади</w:t>
      </w:r>
      <w:r w:rsidRPr="003B0315">
        <w:rPr>
          <w:rFonts w:ascii="Times New Roman" w:hAnsi="Times New Roman" w:cs="Times New Roman"/>
          <w:sz w:val="28"/>
          <w:szCs w:val="28"/>
        </w:rPr>
        <w:t>, такому сельскохозяйственному товаропроизводителю выплачивается субсидия в размере 100% указанных затрат.</w:t>
      </w: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15">
        <w:rPr>
          <w:rFonts w:ascii="Times New Roman" w:hAnsi="Times New Roman" w:cs="Times New Roman"/>
          <w:sz w:val="28"/>
          <w:szCs w:val="28"/>
        </w:rPr>
        <w:t>Уменьшение суммы субсидии для сельскохозяйственного товаропроизводителя, у которого субсидия превышает затраты</w:t>
      </w:r>
      <w:r w:rsidRPr="00C9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производство продукции растениеводства на соответствующей посевной площади</w:t>
      </w:r>
      <w:r w:rsidRPr="003B0315">
        <w:rPr>
          <w:rFonts w:ascii="Times New Roman" w:hAnsi="Times New Roman" w:cs="Times New Roman"/>
          <w:sz w:val="28"/>
          <w:szCs w:val="28"/>
        </w:rPr>
        <w:t>, производится до размера указанных затрат пропорционально между федеральным и областным бюджетом в соответствии с уровнем софинансирования, установленным в соглашении между Министерством сельского хозяйства Российской Федерации и Правительством Кировской области о предоставлении субсидий бюджету</w:t>
      </w:r>
      <w:r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Pr="003B0315">
        <w:rPr>
          <w:rFonts w:ascii="Times New Roman" w:hAnsi="Times New Roman" w:cs="Times New Roman"/>
          <w:sz w:val="28"/>
          <w:szCs w:val="28"/>
        </w:rPr>
        <w:t xml:space="preserve"> Российской Федерации из федерального бюджета.</w:t>
      </w:r>
    </w:p>
    <w:p w:rsidR="002C2970" w:rsidRDefault="002C2970" w:rsidP="008F75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537" w:rsidRDefault="008F7537" w:rsidP="008F7537">
      <w:pPr>
        <w:autoSpaceDE w:val="0"/>
        <w:autoSpaceDN w:val="0"/>
        <w:adjustRightInd w:val="0"/>
        <w:spacing w:after="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DC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Образовавшиеся при уменьшении суммы субсидии средства перераспределяются между другими сельскохозяйственными товаропроизводителями области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966DC1">
        <w:rPr>
          <w:rFonts w:ascii="Times New Roman" w:hAnsi="Times New Roman" w:cs="Times New Roman"/>
          <w:sz w:val="28"/>
          <w:szCs w:val="28"/>
        </w:rPr>
        <w:t>методикой</w:t>
      </w:r>
      <w:r w:rsidRPr="00966DC1">
        <w:rPr>
          <w:rFonts w:ascii="Times New Roman" w:hAnsi="Times New Roman" w:cs="Times New Roman"/>
          <w:bCs/>
          <w:sz w:val="28"/>
          <w:szCs w:val="28"/>
        </w:rPr>
        <w:t xml:space="preserve"> расчета ставки субсидий на оказание несвязанной поддержки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DC1">
        <w:rPr>
          <w:rFonts w:ascii="Times New Roman" w:hAnsi="Times New Roman" w:cs="Times New Roman"/>
          <w:bCs/>
          <w:sz w:val="28"/>
          <w:szCs w:val="28"/>
        </w:rPr>
        <w:t>сельскохозяйственным товаропроизводителям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6DC1">
        <w:rPr>
          <w:rFonts w:ascii="Times New Roman" w:hAnsi="Times New Roman" w:cs="Times New Roman"/>
          <w:bCs/>
          <w:sz w:val="28"/>
          <w:szCs w:val="28"/>
        </w:rPr>
        <w:t>в области растениеводства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537" w:rsidRDefault="008F7537" w:rsidP="008F7537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6B1B51" w:rsidRDefault="006B1B51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C2970" w:rsidRDefault="002C2970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C2970" w:rsidRDefault="002C2970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2C2970" w:rsidRDefault="002C2970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F51AF" w:rsidRPr="006B1B51" w:rsidRDefault="008F51AF" w:rsidP="008F51AF">
      <w:pPr>
        <w:autoSpaceDE w:val="0"/>
        <w:autoSpaceDN w:val="0"/>
        <w:adjustRightInd w:val="0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6B1B51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8F51AF" w:rsidRPr="006B1B51" w:rsidRDefault="008F51AF" w:rsidP="006B1B51">
      <w:pPr>
        <w:autoSpaceDE w:val="0"/>
        <w:autoSpaceDN w:val="0"/>
        <w:adjustRightInd w:val="0"/>
        <w:spacing w:after="720" w:line="240" w:lineRule="auto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6B1B51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8F51AF" w:rsidRPr="006B1B51" w:rsidRDefault="008F51AF" w:rsidP="006B1B51">
      <w:pPr>
        <w:widowControl w:val="0"/>
        <w:autoSpaceDE w:val="0"/>
        <w:autoSpaceDN w:val="0"/>
        <w:adjustRightInd w:val="0"/>
        <w:spacing w:line="240" w:lineRule="auto"/>
        <w:ind w:left="709" w:right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B51">
        <w:rPr>
          <w:rFonts w:ascii="Times New Roman" w:hAnsi="Times New Roman" w:cs="Times New Roman"/>
          <w:b/>
          <w:sz w:val="28"/>
          <w:szCs w:val="28"/>
        </w:rPr>
        <w:t>СТАВКИ СУБСИДИЙ</w:t>
      </w:r>
    </w:p>
    <w:p w:rsidR="008F51AF" w:rsidRPr="006B1B51" w:rsidRDefault="008F51AF" w:rsidP="006B1B51">
      <w:pPr>
        <w:widowControl w:val="0"/>
        <w:autoSpaceDE w:val="0"/>
        <w:autoSpaceDN w:val="0"/>
        <w:adjustRightInd w:val="0"/>
        <w:spacing w:after="480" w:line="240" w:lineRule="auto"/>
        <w:ind w:left="709" w:right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B1B51">
        <w:rPr>
          <w:rFonts w:ascii="Times New Roman" w:hAnsi="Times New Roman" w:cs="Times New Roman"/>
          <w:b/>
          <w:sz w:val="28"/>
          <w:szCs w:val="28"/>
        </w:rPr>
        <w:t>на оказание несвязанной поддержки сельскохозяйственным</w:t>
      </w:r>
      <w:r w:rsidRPr="006B1B51">
        <w:rPr>
          <w:rFonts w:ascii="Times New Roman" w:hAnsi="Times New Roman" w:cs="Times New Roman"/>
          <w:b/>
          <w:sz w:val="28"/>
          <w:szCs w:val="28"/>
        </w:rPr>
        <w:br/>
        <w:t xml:space="preserve"> товаропроизводителям в области развития производства </w:t>
      </w:r>
      <w:r w:rsidRPr="006B1B51">
        <w:rPr>
          <w:rFonts w:ascii="Times New Roman" w:hAnsi="Times New Roman" w:cs="Times New Roman"/>
          <w:b/>
          <w:sz w:val="28"/>
          <w:szCs w:val="28"/>
        </w:rPr>
        <w:br/>
        <w:t xml:space="preserve">семенного картофеля, семян овощных культур открытого </w:t>
      </w:r>
      <w:r w:rsidRPr="006B1B51">
        <w:rPr>
          <w:rFonts w:ascii="Times New Roman" w:hAnsi="Times New Roman" w:cs="Times New Roman"/>
          <w:b/>
          <w:sz w:val="28"/>
          <w:szCs w:val="28"/>
        </w:rPr>
        <w:br/>
        <w:t>грунта и овощей открытого грунта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57"/>
        <w:gridCol w:w="2393"/>
        <w:gridCol w:w="2393"/>
      </w:tblGrid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bCs/>
                <w:sz w:val="28"/>
                <w:szCs w:val="28"/>
              </w:rPr>
              <w:t>Вид посевов, на который предоставляется субсидия</w:t>
            </w:r>
          </w:p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Ставки субсидий за счет средств федерального бюджета, рублей на гектар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Ставки субсидий за счет средств областного бюджета, рублей на гектар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bCs/>
                <w:sz w:val="28"/>
                <w:szCs w:val="28"/>
              </w:rPr>
              <w:t>Семенной картофель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Оригинальные семена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3173,70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Элитные семена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2289,50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bCs/>
                <w:sz w:val="28"/>
                <w:szCs w:val="28"/>
              </w:rPr>
              <w:t>Семена овощных культур от</w:t>
            </w:r>
            <w:r w:rsidR="005D54E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B1B51">
              <w:rPr>
                <w:rFonts w:ascii="Times New Roman" w:hAnsi="Times New Roman" w:cs="Times New Roman"/>
                <w:bCs/>
                <w:sz w:val="28"/>
                <w:szCs w:val="28"/>
              </w:rPr>
              <w:t>крытого грунта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 xml:space="preserve">Капуста </w:t>
            </w:r>
            <w:r w:rsidRPr="006B1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2047,37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Капуста (сорт)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1853,00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Морковь столовая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2605,30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Свекла столовая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2526,32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Чеснок (бульбочки)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178,95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Лук севок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2894,74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Лук чернушка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3710,53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4347,37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Огурец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3505,30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Горох овощной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878,95</w:t>
            </w:r>
          </w:p>
        </w:tc>
      </w:tr>
      <w:tr w:rsidR="008F51AF" w:rsidRPr="006B1B51" w:rsidTr="00860749">
        <w:tc>
          <w:tcPr>
            <w:tcW w:w="828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</w:tcPr>
          <w:p w:rsidR="008F51AF" w:rsidRPr="006B1B51" w:rsidRDefault="008F51AF" w:rsidP="006B1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Овощи открытого грунта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2393" w:type="dxa"/>
          </w:tcPr>
          <w:p w:rsidR="008F51AF" w:rsidRPr="006B1B51" w:rsidRDefault="008F51AF" w:rsidP="006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1B51">
              <w:rPr>
                <w:rFonts w:ascii="Times New Roman" w:hAnsi="Times New Roman" w:cs="Times New Roman"/>
                <w:sz w:val="28"/>
                <w:szCs w:val="28"/>
              </w:rPr>
              <w:t>1315,79</w:t>
            </w:r>
          </w:p>
        </w:tc>
      </w:tr>
    </w:tbl>
    <w:p w:rsidR="008F51AF" w:rsidRDefault="008F51AF" w:rsidP="006B1B51">
      <w:pPr>
        <w:autoSpaceDE w:val="0"/>
        <w:autoSpaceDN w:val="0"/>
        <w:adjustRightInd w:val="0"/>
        <w:spacing w:before="72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F51AF" w:rsidRPr="004F11FC" w:rsidRDefault="008F51AF" w:rsidP="008F51AF">
      <w:pPr>
        <w:autoSpaceDE w:val="0"/>
        <w:autoSpaceDN w:val="0"/>
        <w:adjustRightInd w:val="0"/>
        <w:spacing w:after="720"/>
        <w:jc w:val="center"/>
      </w:pPr>
    </w:p>
    <w:p w:rsidR="008F51AF" w:rsidRDefault="008F51AF" w:rsidP="008F7537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537" w:rsidRPr="00C93FE3" w:rsidRDefault="008F7537" w:rsidP="008F753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F7537" w:rsidRPr="00C93FE3" w:rsidSect="00A439C2">
      <w:headerReference w:type="default" r:id="rId9"/>
      <w:pgSz w:w="11905" w:h="16838"/>
      <w:pgMar w:top="1247" w:right="737" w:bottom="907" w:left="1531" w:header="0" w:footer="130" w:gutter="0"/>
      <w:pgNumType w:start="2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33" w:rsidRDefault="007A4433" w:rsidP="00E50AA8">
      <w:pPr>
        <w:spacing w:after="0" w:line="240" w:lineRule="auto"/>
      </w:pPr>
      <w:r>
        <w:separator/>
      </w:r>
    </w:p>
  </w:endnote>
  <w:endnote w:type="continuationSeparator" w:id="0">
    <w:p w:rsidR="007A4433" w:rsidRDefault="007A4433" w:rsidP="00E5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33" w:rsidRDefault="007A4433" w:rsidP="00E50AA8">
      <w:pPr>
        <w:spacing w:after="0" w:line="240" w:lineRule="auto"/>
      </w:pPr>
      <w:r>
        <w:separator/>
      </w:r>
    </w:p>
  </w:footnote>
  <w:footnote w:type="continuationSeparator" w:id="0">
    <w:p w:rsidR="007A4433" w:rsidRDefault="007A4433" w:rsidP="00E50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B1B51" w:rsidRDefault="006B1B51">
        <w:pPr>
          <w:pStyle w:val="a5"/>
          <w:jc w:val="center"/>
        </w:pPr>
      </w:p>
      <w:p w:rsidR="007C185F" w:rsidRDefault="007C185F">
        <w:pPr>
          <w:pStyle w:val="a5"/>
          <w:jc w:val="center"/>
        </w:pPr>
      </w:p>
      <w:p w:rsidR="006B1B51" w:rsidRPr="006B1B51" w:rsidRDefault="00BC614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B1B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1B51" w:rsidRPr="006B1B5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1B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79DE">
          <w:rPr>
            <w:rFonts w:ascii="Times New Roman" w:hAnsi="Times New Roman" w:cs="Times New Roman"/>
            <w:noProof/>
            <w:sz w:val="28"/>
            <w:szCs w:val="28"/>
          </w:rPr>
          <w:t>38</w:t>
        </w:r>
        <w:r w:rsidRPr="006B1B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315"/>
    <w:rsid w:val="00012F6C"/>
    <w:rsid w:val="001308CF"/>
    <w:rsid w:val="00182AAF"/>
    <w:rsid w:val="00207A51"/>
    <w:rsid w:val="0021247D"/>
    <w:rsid w:val="00253A32"/>
    <w:rsid w:val="00274B72"/>
    <w:rsid w:val="002C2970"/>
    <w:rsid w:val="00304E6A"/>
    <w:rsid w:val="00365EFC"/>
    <w:rsid w:val="003B0315"/>
    <w:rsid w:val="003B1BEA"/>
    <w:rsid w:val="00411F67"/>
    <w:rsid w:val="00426FAC"/>
    <w:rsid w:val="00442EB4"/>
    <w:rsid w:val="00444312"/>
    <w:rsid w:val="00457668"/>
    <w:rsid w:val="00483B69"/>
    <w:rsid w:val="0053653D"/>
    <w:rsid w:val="005665A5"/>
    <w:rsid w:val="005B7D3D"/>
    <w:rsid w:val="005D54EE"/>
    <w:rsid w:val="006079DE"/>
    <w:rsid w:val="00645386"/>
    <w:rsid w:val="006B1B51"/>
    <w:rsid w:val="006C33D9"/>
    <w:rsid w:val="006E12AC"/>
    <w:rsid w:val="006E4A6E"/>
    <w:rsid w:val="00705DC4"/>
    <w:rsid w:val="00747D8F"/>
    <w:rsid w:val="007A4433"/>
    <w:rsid w:val="007C185F"/>
    <w:rsid w:val="00800AFA"/>
    <w:rsid w:val="008403DA"/>
    <w:rsid w:val="008A3A9E"/>
    <w:rsid w:val="008F51AF"/>
    <w:rsid w:val="008F7537"/>
    <w:rsid w:val="0093320B"/>
    <w:rsid w:val="009915E0"/>
    <w:rsid w:val="009A31C7"/>
    <w:rsid w:val="00A07A24"/>
    <w:rsid w:val="00A354CA"/>
    <w:rsid w:val="00A439C2"/>
    <w:rsid w:val="00AE1C62"/>
    <w:rsid w:val="00B3656E"/>
    <w:rsid w:val="00B61E47"/>
    <w:rsid w:val="00BB446C"/>
    <w:rsid w:val="00BC6148"/>
    <w:rsid w:val="00BD00F6"/>
    <w:rsid w:val="00C13169"/>
    <w:rsid w:val="00C32B05"/>
    <w:rsid w:val="00C62BCF"/>
    <w:rsid w:val="00CD0353"/>
    <w:rsid w:val="00CF007C"/>
    <w:rsid w:val="00D4595C"/>
    <w:rsid w:val="00DA52DD"/>
    <w:rsid w:val="00E007DF"/>
    <w:rsid w:val="00E263DE"/>
    <w:rsid w:val="00E504BB"/>
    <w:rsid w:val="00E50AA8"/>
    <w:rsid w:val="00E63956"/>
    <w:rsid w:val="00EA33AC"/>
    <w:rsid w:val="00F032B7"/>
    <w:rsid w:val="00F97AB4"/>
    <w:rsid w:val="00FC62E3"/>
    <w:rsid w:val="00FF0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3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AA8"/>
  </w:style>
  <w:style w:type="paragraph" w:styleId="a7">
    <w:name w:val="footer"/>
    <w:basedOn w:val="a"/>
    <w:link w:val="a8"/>
    <w:uiPriority w:val="99"/>
    <w:semiHidden/>
    <w:unhideWhenUsed/>
    <w:rsid w:val="00E50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0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294D0472DF2D4E36C59CAE0815ECF248DF9717A78D873C2DB013F172CF27CC2B3E6FFD7B1491A5BFD5424R2lB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5DCBD-71F7-4851-8E8C-96E2E90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User93</dc:creator>
  <cp:lastModifiedBy>Любовь В. Кузнецова</cp:lastModifiedBy>
  <cp:revision>7</cp:revision>
  <cp:lastPrinted>2018-08-10T07:40:00Z</cp:lastPrinted>
  <dcterms:created xsi:type="dcterms:W3CDTF">2018-09-05T05:45:00Z</dcterms:created>
  <dcterms:modified xsi:type="dcterms:W3CDTF">2018-10-23T12:03:00Z</dcterms:modified>
</cp:coreProperties>
</file>